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A" w:rsidRPr="00F66DAA" w:rsidRDefault="00183CAF" w:rsidP="00CD5A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.9pt;width:53.5pt;height:64.8pt;z-index:251660288">
            <v:imagedata r:id="rId7" o:title=""/>
            <w10:wrap type="topAndBottom" anchorx="page"/>
          </v:shape>
          <o:OLEObject Type="Embed" ProgID="MSPhotoEd.3" ShapeID="_x0000_s1026" DrawAspect="Content" ObjectID="_1720609654" r:id="rId8"/>
        </w:pict>
      </w:r>
    </w:p>
    <w:p w:rsidR="00F66DAA" w:rsidRPr="00F66DAA" w:rsidRDefault="00F66DAA" w:rsidP="008913B0">
      <w:pPr>
        <w:pStyle w:val="a4"/>
        <w:ind w:right="-766"/>
        <w:rPr>
          <w:color w:val="000000"/>
          <w:szCs w:val="28"/>
        </w:rPr>
      </w:pPr>
      <w:r w:rsidRPr="00F66DAA">
        <w:rPr>
          <w:color w:val="000000"/>
          <w:szCs w:val="28"/>
        </w:rPr>
        <w:t>КРАСНОЯРСКИЙ КРАЙ ИЛАНСКИЙ РАЙОН</w:t>
      </w:r>
    </w:p>
    <w:p w:rsidR="00F66DAA" w:rsidRPr="00F66DAA" w:rsidRDefault="00F66DAA" w:rsidP="008913B0">
      <w:pPr>
        <w:pStyle w:val="a6"/>
        <w:rPr>
          <w:b w:val="0"/>
          <w:sz w:val="28"/>
          <w:szCs w:val="28"/>
          <w:lang w:eastAsia="en-US"/>
        </w:rPr>
      </w:pPr>
      <w:r w:rsidRPr="00F66DAA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66DAA" w:rsidRPr="00F66DAA" w:rsidRDefault="00F66DAA" w:rsidP="008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A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F66DAA" w:rsidRPr="00F66DAA" w:rsidRDefault="00F66DAA" w:rsidP="008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AA" w:rsidRPr="00F66DAA" w:rsidRDefault="009B61F0" w:rsidP="0089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6DAA" w:rsidRPr="00F66DAA">
        <w:rPr>
          <w:rFonts w:ascii="Times New Roman" w:hAnsi="Times New Roman" w:cs="Times New Roman"/>
          <w:sz w:val="28"/>
          <w:szCs w:val="28"/>
        </w:rPr>
        <w:t>.0</w:t>
      </w:r>
      <w:r w:rsidR="008913B0">
        <w:rPr>
          <w:rFonts w:ascii="Times New Roman" w:hAnsi="Times New Roman" w:cs="Times New Roman"/>
          <w:sz w:val="28"/>
          <w:szCs w:val="28"/>
        </w:rPr>
        <w:t>7</w:t>
      </w:r>
      <w:r w:rsidR="00F66DAA" w:rsidRPr="00F66DAA">
        <w:rPr>
          <w:rFonts w:ascii="Times New Roman" w:hAnsi="Times New Roman" w:cs="Times New Roman"/>
          <w:sz w:val="28"/>
          <w:szCs w:val="28"/>
        </w:rPr>
        <w:t>.202</w:t>
      </w:r>
      <w:r w:rsidR="008913B0">
        <w:rPr>
          <w:rFonts w:ascii="Times New Roman" w:hAnsi="Times New Roman" w:cs="Times New Roman"/>
          <w:sz w:val="28"/>
          <w:szCs w:val="28"/>
        </w:rPr>
        <w:t>2</w:t>
      </w:r>
      <w:r w:rsidR="00F66DAA" w:rsidRPr="00F66DAA">
        <w:rPr>
          <w:rFonts w:ascii="Times New Roman" w:hAnsi="Times New Roman" w:cs="Times New Roman"/>
          <w:sz w:val="28"/>
          <w:szCs w:val="28"/>
        </w:rPr>
        <w:t xml:space="preserve">                                     с.  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50-</w:t>
      </w:r>
      <w:r w:rsidR="008913B0">
        <w:rPr>
          <w:rFonts w:ascii="Times New Roman" w:hAnsi="Times New Roman" w:cs="Times New Roman"/>
          <w:sz w:val="28"/>
          <w:szCs w:val="28"/>
        </w:rPr>
        <w:t>п</w:t>
      </w:r>
    </w:p>
    <w:p w:rsidR="00F66DAA" w:rsidRPr="00F66DAA" w:rsidRDefault="00F66DAA" w:rsidP="0089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B0" w:rsidRDefault="00905778" w:rsidP="00891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778">
        <w:rPr>
          <w:rFonts w:ascii="Times New Roman" w:hAnsi="Times New Roman"/>
          <w:sz w:val="28"/>
          <w:szCs w:val="28"/>
        </w:rPr>
        <w:t xml:space="preserve">О создании единой комиссии по осуществлению закупок для обеспечения нужд </w:t>
      </w:r>
      <w:r>
        <w:rPr>
          <w:rFonts w:ascii="Times New Roman" w:hAnsi="Times New Roman"/>
          <w:sz w:val="28"/>
          <w:szCs w:val="28"/>
        </w:rPr>
        <w:t>Карапсельского</w:t>
      </w:r>
      <w:r w:rsidRPr="00905778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и определение порядка ее деятельности</w:t>
      </w:r>
    </w:p>
    <w:p w:rsidR="00905778" w:rsidRPr="00905778" w:rsidRDefault="00905778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со статьей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ПОСТАНОВЛЯЮ: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586D7C" w:rsidRDefault="00E11BA7" w:rsidP="008913B0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 Утвердить Положение о комиссии по осуществлению закупок для осуществления муниципальных н</w:t>
      </w:r>
      <w:r w:rsidR="008913B0">
        <w:rPr>
          <w:rFonts w:ascii="Times New Roman" w:eastAsia="Times New Roman" w:hAnsi="Times New Roman" w:cs="Times New Roman"/>
          <w:color w:val="242424"/>
          <w:sz w:val="28"/>
          <w:szCs w:val="28"/>
        </w:rPr>
        <w:t>ужд администрации Карапсельского сельсовета Иланского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района </w:t>
      </w:r>
      <w:r w:rsidR="008913B0">
        <w:rPr>
          <w:rFonts w:ascii="Times New Roman" w:eastAsia="Times New Roman" w:hAnsi="Times New Roman" w:cs="Times New Roman"/>
          <w:color w:val="242424"/>
          <w:sz w:val="28"/>
          <w:szCs w:val="28"/>
        </w:rPr>
        <w:t>Красноярского края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(приложение №1).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Утвердить состав комиссии по осуществлению закупок для осуществления муниципальных нужд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Карапсельского сельсовета Иланского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Красноярского края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(приложение №2).</w:t>
      </w:r>
    </w:p>
    <w:p w:rsidR="00E11BA7" w:rsidRDefault="00E11BA7" w:rsidP="00E11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 Постановление администрации Карапсельского сельсовета от 20.05.2010 №35-р «</w:t>
      </w:r>
      <w:r w:rsidRPr="008913B0">
        <w:rPr>
          <w:rFonts w:ascii="Times New Roman" w:hAnsi="Times New Roman" w:cs="Times New Roman"/>
          <w:sz w:val="28"/>
          <w:szCs w:val="28"/>
        </w:rPr>
        <w:t>О создании единой конкурсной (котировочной,  аукционной) комиссии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D5A59" w:rsidRDefault="00CD5A59" w:rsidP="00CD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4. Постановление администрации Карапсельского сельсовета от 04.06.2018г №23-2-п «</w:t>
      </w:r>
      <w:r w:rsidRPr="008913B0">
        <w:rPr>
          <w:rFonts w:ascii="Times New Roman" w:hAnsi="Times New Roman" w:cs="Times New Roman"/>
          <w:sz w:val="28"/>
          <w:szCs w:val="28"/>
        </w:rPr>
        <w:t>О создании единой конкурсной (котировочной,  аукционной) комиссии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</w:t>
      </w:r>
    </w:p>
    <w:p w:rsidR="00321AD5" w:rsidRDefault="00CD5A59" w:rsidP="00321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AD5">
        <w:rPr>
          <w:rFonts w:ascii="Times New Roman" w:hAnsi="Times New Roman" w:cs="Times New Roman"/>
          <w:sz w:val="28"/>
          <w:szCs w:val="28"/>
        </w:rPr>
        <w:t xml:space="preserve">. </w:t>
      </w:r>
      <w:r w:rsidR="00321AD5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Постановление администрации Карапсельского сельсовета от 07.06.2022 №37-п «</w:t>
      </w:r>
      <w:r w:rsidR="00321AD5" w:rsidRPr="008913B0">
        <w:rPr>
          <w:rFonts w:ascii="Times New Roman" w:hAnsi="Times New Roman" w:cs="Times New Roman"/>
          <w:sz w:val="28"/>
          <w:szCs w:val="28"/>
        </w:rPr>
        <w:t>О создании единой конкурсной (котировочной,  аукционной) комиссии</w:t>
      </w:r>
      <w:r w:rsidR="00321AD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11BA7" w:rsidRDefault="00CD5A59" w:rsidP="00E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6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  <w:r w:rsidR="00E11BA7" w:rsidRPr="00D0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E1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опубликования в газете «Карапсельский вестник» и на официальном сайте администрации Карапсельского сельсовета Иланского района.   </w:t>
      </w:r>
    </w:p>
    <w:p w:rsidR="00586D7C" w:rsidRDefault="00CD5A59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Контроль за исполнением настоящего постановления возложить на </w:t>
      </w:r>
      <w:r w:rsidR="00E11BA7">
        <w:rPr>
          <w:rFonts w:ascii="Times New Roman" w:eastAsia="Times New Roman" w:hAnsi="Times New Roman" w:cs="Times New Roman"/>
          <w:color w:val="242424"/>
          <w:sz w:val="28"/>
          <w:szCs w:val="28"/>
        </w:rPr>
        <w:t>бухгалтера администрации Карапсельского сельсовета Юхно Ю.В.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586D7C" w:rsidRDefault="00CD5A59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И.о.главы Карапсельского сельсовета                       О.С. Золотарева</w:t>
      </w:r>
    </w:p>
    <w:p w:rsidR="00CD5A59" w:rsidRDefault="00CD5A59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A7E9F" w:rsidRDefault="00AA7E9F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F66DAA" w:rsidRDefault="00586D7C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Приложение №1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</w:p>
    <w:p w:rsidR="00586D7C" w:rsidRPr="00F66DAA" w:rsidRDefault="00586D7C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Карапсельского сельсовета </w:t>
      </w:r>
    </w:p>
    <w:p w:rsidR="00586D7C" w:rsidRPr="00586D7C" w:rsidRDefault="00586D7C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Иланского района Красноярского края</w:t>
      </w:r>
    </w:p>
    <w:p w:rsidR="00586D7C" w:rsidRPr="00F66DAA" w:rsidRDefault="00E11BA7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29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.2022 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50-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</w:p>
    <w:p w:rsidR="00586D7C" w:rsidRPr="00586D7C" w:rsidRDefault="00586D7C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F66DAA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Положение о комиссии по осуществлению закупок для осуществления муниципальных нужд администрации </w:t>
      </w:r>
    </w:p>
    <w:p w:rsidR="00586D7C" w:rsidRPr="00F66DAA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Карапсельского сельсовета Иланского района Красноярского края</w:t>
      </w:r>
    </w:p>
    <w:p w:rsidR="00586D7C" w:rsidRPr="00586D7C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586D7C" w:rsidRDefault="00586D7C" w:rsidP="008913B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 Общие положения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администрации 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Карапсельского сельсовета Иланского района Красноярского края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Комиссия).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1.3. Основные понятия: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586D7C" w:rsidRPr="00F66DAA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ом ч. 24 ст. 22 Закона № 44-ФЗ);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1.5.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2. Правовое регулирование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постановлениями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распоряжениями заказчика и настоящим положением.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3. Цели создания и принципы работы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3.1. Комиссия создается в целях проведения: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конкурсов: электронный конкурс, закрытый электронный конкурс;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– аукционов: электронный аукцион, закрытый электронный аукцион;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электронных запросов котировок.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 В своей деятельности Комиссия руководствуется следующими принципами.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4. Функции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КОНКУРС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1. научно-исследовательских, опытно-конструкторских и технологических работ;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2. на создание произведения литературы или искусства;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АУКЦИОН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ЗАПРОС КОТИРОВОК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5. Порядок создания и работы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председатель, заместитель председателя, секретарь, и члены Комиссии утверждаются постановлением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Число членов Комиссии должно быть не менее трех человек.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5.5. Членами комиссии не могут быть: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5.6. Замена члена комиссии допускается только по решению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5.9. Председатель Комиссии либо лицо, его замещающее: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открывает и ведет заседания Комиссии, объявляет перерывы;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в случае необходимости выносит на обсуждение Комиссии вопрос о привлечении к работе экспертов.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контрактными управляющими в соответствии с должностной инструкцией контрактных управляющих.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6. Права, обязанности и ответственность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6.1. Члены Комиссии вправе: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выступать по вопросам повестки дня на заседаниях Комиссии;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6.2. Члены Комиссии обязаны: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принимать решения в пределах своей компетенции.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6.3. Решение Комиссии, принятое в нарушение требований Закона № 44-ФЗ</w:t>
      </w:r>
      <w:r w:rsidR="00F66DAA"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F66DAA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F66DAA" w:rsidRDefault="00E11BA7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Приложение №1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</w:p>
    <w:p w:rsidR="00E11BA7" w:rsidRPr="00F66DAA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Карапсельского сельсовета </w:t>
      </w:r>
    </w:p>
    <w:p w:rsidR="00E11BA7" w:rsidRPr="00586D7C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Иланского района Красноярского края</w:t>
      </w:r>
    </w:p>
    <w:p w:rsidR="00E11BA7" w:rsidRPr="00F66DAA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29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.2022 г.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№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50-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</w:p>
    <w:p w:rsidR="00E11BA7" w:rsidRDefault="00E11BA7" w:rsidP="00E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E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Состав комиссии по осуществлению закупок </w:t>
      </w: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для осуществления муниципальных нужд </w:t>
      </w: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администрации </w:t>
      </w:r>
      <w:r w:rsidR="00E11BA7" w:rsidRPr="00E11BA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Карапсельского сельсовета</w:t>
      </w:r>
    </w:p>
    <w:p w:rsidR="00E11BA7" w:rsidRPr="00E11BA7" w:rsidRDefault="00E11BA7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E11BA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Иланского района Красноярского края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E11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BA7" w:rsidRP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Юхно Юлия Владимировна – бухгалтер Карапсельского сельсовета, председатель комиссии;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Букатич Ирина Валериевна – глава Карапсельского сельсовета; 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3.Сачкова Людмила Анатольевна – заведующая МДОУ «Карапсельский детский сад № 8».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Pr="00586D7C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E11BA7" w:rsidRPr="00586D7C" w:rsidSect="00F66DA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D3" w:rsidRDefault="009F38D3" w:rsidP="00E11BA7">
      <w:pPr>
        <w:spacing w:after="0" w:line="240" w:lineRule="auto"/>
      </w:pPr>
      <w:r>
        <w:separator/>
      </w:r>
    </w:p>
  </w:endnote>
  <w:endnote w:type="continuationSeparator" w:id="1">
    <w:p w:rsidR="009F38D3" w:rsidRDefault="009F38D3" w:rsidP="00E1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D3" w:rsidRDefault="009F38D3" w:rsidP="00E11BA7">
      <w:pPr>
        <w:spacing w:after="0" w:line="240" w:lineRule="auto"/>
      </w:pPr>
      <w:r>
        <w:separator/>
      </w:r>
    </w:p>
  </w:footnote>
  <w:footnote w:type="continuationSeparator" w:id="1">
    <w:p w:rsidR="009F38D3" w:rsidRDefault="009F38D3" w:rsidP="00E1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3F5"/>
    <w:multiLevelType w:val="multilevel"/>
    <w:tmpl w:val="1A6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D7C"/>
    <w:rsid w:val="00085F38"/>
    <w:rsid w:val="00183CAF"/>
    <w:rsid w:val="002734FA"/>
    <w:rsid w:val="00304FA7"/>
    <w:rsid w:val="00321AD5"/>
    <w:rsid w:val="00586D7C"/>
    <w:rsid w:val="00611ACB"/>
    <w:rsid w:val="00622C60"/>
    <w:rsid w:val="008913B0"/>
    <w:rsid w:val="00905778"/>
    <w:rsid w:val="009B61F0"/>
    <w:rsid w:val="009F38D3"/>
    <w:rsid w:val="00AA7E9F"/>
    <w:rsid w:val="00CD5A59"/>
    <w:rsid w:val="00E11BA7"/>
    <w:rsid w:val="00EB5C34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7"/>
  </w:style>
  <w:style w:type="paragraph" w:styleId="1">
    <w:name w:val="heading 1"/>
    <w:basedOn w:val="a"/>
    <w:link w:val="10"/>
    <w:uiPriority w:val="9"/>
    <w:qFormat/>
    <w:rsid w:val="0058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66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66DA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F66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F66DAA"/>
    <w:rPr>
      <w:rFonts w:ascii="Times New Roman" w:eastAsia="Times New Roman" w:hAnsi="Times New Roman" w:cs="Times New Roman"/>
      <w:b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E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1BA7"/>
  </w:style>
  <w:style w:type="paragraph" w:styleId="aa">
    <w:name w:val="footer"/>
    <w:basedOn w:val="a"/>
    <w:link w:val="ab"/>
    <w:uiPriority w:val="99"/>
    <w:semiHidden/>
    <w:unhideWhenUsed/>
    <w:rsid w:val="00E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2022-07-29T07:12:00Z</cp:lastPrinted>
  <dcterms:created xsi:type="dcterms:W3CDTF">2022-07-25T06:04:00Z</dcterms:created>
  <dcterms:modified xsi:type="dcterms:W3CDTF">2022-07-29T07:21:00Z</dcterms:modified>
</cp:coreProperties>
</file>