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D" w:rsidRPr="006E0E53" w:rsidRDefault="00EF42BD" w:rsidP="006E0E53">
      <w:pPr>
        <w:pStyle w:val="a4"/>
        <w:ind w:right="-766"/>
        <w:contextualSpacing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КРАСНОЯРСКИЙ КРАЙ ИЛАНСКИЙ РАЙОН</w:t>
      </w:r>
    </w:p>
    <w:p w:rsidR="00EF42BD" w:rsidRPr="006E0E53" w:rsidRDefault="00EF42BD" w:rsidP="006E0E53">
      <w:pPr>
        <w:pStyle w:val="a6"/>
        <w:contextualSpacing/>
        <w:rPr>
          <w:rFonts w:ascii="Arial" w:hAnsi="Arial" w:cs="Arial"/>
          <w:b w:val="0"/>
          <w:sz w:val="24"/>
          <w:szCs w:val="24"/>
          <w:lang w:eastAsia="en-US"/>
        </w:rPr>
      </w:pPr>
      <w:r w:rsidRPr="006E0E53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EF42BD" w:rsidRPr="006E0E53" w:rsidRDefault="00EF42BD" w:rsidP="006E0E53">
      <w:pPr>
        <w:spacing w:after="0" w:line="240" w:lineRule="auto"/>
        <w:ind w:right="-76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F42BD" w:rsidRPr="006E0E53" w:rsidRDefault="00EF42BD" w:rsidP="006E0E53">
      <w:pPr>
        <w:spacing w:after="0" w:line="240" w:lineRule="auto"/>
        <w:ind w:right="-766"/>
        <w:contextualSpacing/>
        <w:jc w:val="center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ПОСТАНОВЛЕНИЕ</w:t>
      </w:r>
    </w:p>
    <w:p w:rsidR="00E044FB" w:rsidRPr="006E0E53" w:rsidRDefault="00E044FB" w:rsidP="006E0E53">
      <w:pPr>
        <w:spacing w:after="0" w:line="240" w:lineRule="auto"/>
        <w:ind w:right="-766"/>
        <w:contextualSpacing/>
        <w:jc w:val="center"/>
        <w:rPr>
          <w:rFonts w:ascii="Arial" w:hAnsi="Arial" w:cs="Arial"/>
          <w:sz w:val="24"/>
          <w:szCs w:val="24"/>
        </w:rPr>
      </w:pPr>
    </w:p>
    <w:p w:rsidR="00EF42BD" w:rsidRPr="006E0E53" w:rsidRDefault="00E044FB" w:rsidP="006E0E5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17</w:t>
      </w:r>
      <w:r w:rsidR="00EF42BD" w:rsidRPr="006E0E53">
        <w:rPr>
          <w:rFonts w:ascii="Arial" w:hAnsi="Arial" w:cs="Arial"/>
          <w:sz w:val="24"/>
          <w:szCs w:val="24"/>
        </w:rPr>
        <w:t>.</w:t>
      </w:r>
      <w:r w:rsidRPr="006E0E53">
        <w:rPr>
          <w:rFonts w:ascii="Arial" w:hAnsi="Arial" w:cs="Arial"/>
          <w:sz w:val="24"/>
          <w:szCs w:val="24"/>
        </w:rPr>
        <w:t>06</w:t>
      </w:r>
      <w:r w:rsidR="00EF42BD" w:rsidRPr="006E0E53">
        <w:rPr>
          <w:rFonts w:ascii="Arial" w:hAnsi="Arial" w:cs="Arial"/>
          <w:sz w:val="24"/>
          <w:szCs w:val="24"/>
        </w:rPr>
        <w:t>.20</w:t>
      </w:r>
      <w:r w:rsidRPr="006E0E53">
        <w:rPr>
          <w:rFonts w:ascii="Arial" w:hAnsi="Arial" w:cs="Arial"/>
          <w:sz w:val="24"/>
          <w:szCs w:val="24"/>
        </w:rPr>
        <w:t>22</w:t>
      </w:r>
      <w:r w:rsidR="006E0E53">
        <w:rPr>
          <w:rFonts w:ascii="Arial" w:hAnsi="Arial" w:cs="Arial"/>
          <w:sz w:val="24"/>
          <w:szCs w:val="24"/>
        </w:rPr>
        <w:t xml:space="preserve"> </w:t>
      </w:r>
      <w:r w:rsidR="00EF42BD" w:rsidRPr="006E0E53">
        <w:rPr>
          <w:rFonts w:ascii="Arial" w:hAnsi="Arial" w:cs="Arial"/>
          <w:sz w:val="24"/>
          <w:szCs w:val="24"/>
        </w:rPr>
        <w:t>с.Карапсель</w:t>
      </w:r>
      <w:r w:rsidR="006E0E53">
        <w:rPr>
          <w:rFonts w:ascii="Arial" w:hAnsi="Arial" w:cs="Arial"/>
          <w:sz w:val="24"/>
          <w:szCs w:val="24"/>
        </w:rPr>
        <w:t xml:space="preserve"> </w:t>
      </w:r>
      <w:r w:rsidR="00EF42BD" w:rsidRPr="006E0E53">
        <w:rPr>
          <w:rFonts w:ascii="Arial" w:hAnsi="Arial" w:cs="Arial"/>
          <w:sz w:val="24"/>
          <w:szCs w:val="24"/>
        </w:rPr>
        <w:t xml:space="preserve">№ </w:t>
      </w:r>
      <w:r w:rsidRPr="006E0E53">
        <w:rPr>
          <w:rFonts w:ascii="Arial" w:hAnsi="Arial" w:cs="Arial"/>
          <w:sz w:val="24"/>
          <w:szCs w:val="24"/>
        </w:rPr>
        <w:t>4</w:t>
      </w:r>
      <w:r w:rsidR="003D1096" w:rsidRPr="006E0E53">
        <w:rPr>
          <w:rFonts w:ascii="Arial" w:hAnsi="Arial" w:cs="Arial"/>
          <w:sz w:val="24"/>
          <w:szCs w:val="24"/>
        </w:rPr>
        <w:t>2</w:t>
      </w:r>
      <w:r w:rsidRPr="006E0E53">
        <w:rPr>
          <w:rFonts w:ascii="Arial" w:hAnsi="Arial" w:cs="Arial"/>
          <w:sz w:val="24"/>
          <w:szCs w:val="24"/>
        </w:rPr>
        <w:t>-</w:t>
      </w:r>
      <w:r w:rsidR="00EF42BD" w:rsidRPr="006E0E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F42BD" w:rsidRPr="006E0E53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E044FB" w:rsidRPr="006E0E53" w:rsidRDefault="00E044FB" w:rsidP="006E0E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64FCA" w:rsidRPr="006E0E53" w:rsidRDefault="00376C01" w:rsidP="006E0E53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6E0E53">
        <w:rPr>
          <w:rFonts w:ascii="Arial" w:hAnsi="Arial" w:cs="Arial"/>
          <w:b w:val="0"/>
          <w:sz w:val="24"/>
          <w:szCs w:val="24"/>
        </w:rPr>
        <w:t>О внесении изменений и дополнений в постановление администрации Карапсельского сельсовета Иланского района Красноярского края от 23.12.2016 №93-п «</w:t>
      </w:r>
      <w:r w:rsidR="00EF42BD" w:rsidRPr="006E0E53">
        <w:rPr>
          <w:rFonts w:ascii="Arial" w:hAnsi="Arial" w:cs="Arial"/>
          <w:b w:val="0"/>
          <w:sz w:val="24"/>
          <w:szCs w:val="24"/>
        </w:rPr>
        <w:t>Об утверждении Положения о ведении муниципальной долговой книги</w:t>
      </w:r>
      <w:r w:rsidRPr="006E0E53">
        <w:rPr>
          <w:rFonts w:ascii="Arial" w:hAnsi="Arial" w:cs="Arial"/>
          <w:b w:val="0"/>
          <w:sz w:val="24"/>
          <w:szCs w:val="24"/>
        </w:rPr>
        <w:t>»</w:t>
      </w:r>
    </w:p>
    <w:p w:rsidR="00EF42BD" w:rsidRPr="006E0E53" w:rsidRDefault="00EF42BD" w:rsidP="006E0E53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1D59F6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В соответствии </w:t>
      </w:r>
      <w:r w:rsidR="00376C01" w:rsidRPr="006E0E53">
        <w:rPr>
          <w:rFonts w:ascii="Arial" w:hAnsi="Arial" w:cs="Arial"/>
          <w:sz w:val="24"/>
          <w:szCs w:val="24"/>
        </w:rPr>
        <w:t xml:space="preserve">с Федеральным законом от 26.03.2022 №65-ФЗ «О внесении изменений в Бюджетный кодекс Российской Федерации», </w:t>
      </w:r>
      <w:r w:rsidR="00FE4EAF" w:rsidRPr="006E0E53">
        <w:rPr>
          <w:rFonts w:ascii="Arial" w:hAnsi="Arial" w:cs="Arial"/>
          <w:sz w:val="24"/>
          <w:szCs w:val="24"/>
        </w:rPr>
        <w:t>ст.</w:t>
      </w:r>
      <w:r w:rsidR="00376C01" w:rsidRPr="006E0E53">
        <w:rPr>
          <w:rFonts w:ascii="Arial" w:hAnsi="Arial" w:cs="Arial"/>
          <w:sz w:val="24"/>
          <w:szCs w:val="24"/>
        </w:rPr>
        <w:t xml:space="preserve"> </w:t>
      </w:r>
      <w:r w:rsidR="00FE4EAF" w:rsidRPr="006E0E53">
        <w:rPr>
          <w:rFonts w:ascii="Arial" w:hAnsi="Arial" w:cs="Arial"/>
          <w:sz w:val="24"/>
          <w:szCs w:val="24"/>
        </w:rPr>
        <w:t>19 решения  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</w:t>
      </w:r>
      <w:r w:rsidR="00E451B2" w:rsidRPr="006E0E53">
        <w:rPr>
          <w:rFonts w:ascii="Arial" w:hAnsi="Arial" w:cs="Arial"/>
          <w:sz w:val="24"/>
          <w:szCs w:val="24"/>
        </w:rPr>
        <w:t>кого Совета депутатов от  21.04.2015г N 44-173-р</w:t>
      </w:r>
      <w:r w:rsidRPr="006E0E53">
        <w:rPr>
          <w:rFonts w:ascii="Arial" w:hAnsi="Arial" w:cs="Arial"/>
          <w:sz w:val="24"/>
          <w:szCs w:val="24"/>
        </w:rPr>
        <w:t xml:space="preserve"> "О бюджетном процессе в </w:t>
      </w:r>
      <w:r w:rsidR="00E451B2" w:rsidRPr="006E0E53">
        <w:rPr>
          <w:rFonts w:ascii="Arial" w:hAnsi="Arial" w:cs="Arial"/>
          <w:sz w:val="24"/>
          <w:szCs w:val="24"/>
        </w:rPr>
        <w:t>Карапсельском сельсовете</w:t>
      </w:r>
      <w:r w:rsidRPr="006E0E53">
        <w:rPr>
          <w:rFonts w:ascii="Arial" w:hAnsi="Arial" w:cs="Arial"/>
          <w:sz w:val="24"/>
          <w:szCs w:val="24"/>
        </w:rPr>
        <w:t xml:space="preserve"> Иланского района"</w:t>
      </w:r>
      <w:r w:rsidR="001D59F6" w:rsidRPr="006E0E53">
        <w:rPr>
          <w:rFonts w:ascii="Arial" w:hAnsi="Arial" w:cs="Arial"/>
          <w:sz w:val="24"/>
          <w:szCs w:val="24"/>
        </w:rPr>
        <w:t xml:space="preserve">, руководствуясь </w:t>
      </w:r>
      <w:r w:rsidRPr="006E0E53">
        <w:rPr>
          <w:rFonts w:ascii="Arial" w:hAnsi="Arial" w:cs="Arial"/>
          <w:sz w:val="24"/>
          <w:szCs w:val="24"/>
        </w:rPr>
        <w:t xml:space="preserve"> </w:t>
      </w:r>
      <w:r w:rsidR="002E5C66" w:rsidRPr="006E0E53">
        <w:rPr>
          <w:rFonts w:ascii="Arial" w:hAnsi="Arial" w:cs="Arial"/>
          <w:sz w:val="24"/>
          <w:szCs w:val="24"/>
        </w:rPr>
        <w:t>ст.ст. 59,61</w:t>
      </w:r>
      <w:r w:rsidR="004008D6" w:rsidRPr="006E0E53">
        <w:rPr>
          <w:rFonts w:ascii="Arial" w:hAnsi="Arial" w:cs="Arial"/>
          <w:sz w:val="24"/>
          <w:szCs w:val="24"/>
        </w:rPr>
        <w:t xml:space="preserve"> Устава  Карапсельского</w:t>
      </w:r>
      <w:r w:rsidR="001D59F6" w:rsidRPr="006E0E53">
        <w:rPr>
          <w:rFonts w:ascii="Arial" w:hAnsi="Arial" w:cs="Arial"/>
          <w:sz w:val="24"/>
          <w:szCs w:val="24"/>
        </w:rPr>
        <w:t xml:space="preserve"> сельсовета,</w:t>
      </w:r>
    </w:p>
    <w:p w:rsidR="00864FCA" w:rsidRPr="006E0E53" w:rsidRDefault="001D59F6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ПОСТАНОВЛЯЮ:</w:t>
      </w:r>
    </w:p>
    <w:p w:rsidR="00376C01" w:rsidRPr="006E0E53" w:rsidRDefault="00376C01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76C01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1. </w:t>
      </w:r>
      <w:r w:rsidR="00376C01" w:rsidRPr="006E0E53">
        <w:rPr>
          <w:rFonts w:ascii="Arial" w:hAnsi="Arial" w:cs="Arial"/>
          <w:sz w:val="24"/>
          <w:szCs w:val="24"/>
        </w:rPr>
        <w:t>Внести в постановление администрации Карапсельского сельсовета Иланского района Красноярского края от 23.12.2016 №93-п «Об утверждении Положения о ведении муниципальной долговой книги» следующие изменения:</w:t>
      </w:r>
    </w:p>
    <w:p w:rsidR="00E044FB" w:rsidRPr="006E0E53" w:rsidRDefault="00E044FB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76C01" w:rsidRPr="006E0E53" w:rsidRDefault="00376C01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1.1. Пункт 2.5. статьи 2 Положения о ведении муниципальной долг</w:t>
      </w:r>
      <w:r w:rsidR="00E044FB" w:rsidRPr="006E0E53">
        <w:rPr>
          <w:rFonts w:ascii="Arial" w:hAnsi="Arial" w:cs="Arial"/>
          <w:sz w:val="24"/>
          <w:szCs w:val="24"/>
        </w:rPr>
        <w:t>о</w:t>
      </w:r>
      <w:r w:rsidRPr="006E0E53">
        <w:rPr>
          <w:rFonts w:ascii="Arial" w:hAnsi="Arial" w:cs="Arial"/>
          <w:sz w:val="24"/>
          <w:szCs w:val="24"/>
        </w:rPr>
        <w:t>в</w:t>
      </w:r>
      <w:r w:rsidR="00E044FB" w:rsidRPr="006E0E53">
        <w:rPr>
          <w:rFonts w:ascii="Arial" w:hAnsi="Arial" w:cs="Arial"/>
          <w:sz w:val="24"/>
          <w:szCs w:val="24"/>
        </w:rPr>
        <w:t>о</w:t>
      </w:r>
      <w:r w:rsidRPr="006E0E53">
        <w:rPr>
          <w:rFonts w:ascii="Arial" w:hAnsi="Arial" w:cs="Arial"/>
          <w:sz w:val="24"/>
          <w:szCs w:val="24"/>
        </w:rPr>
        <w:t>й книги изложить в новой редакции:</w:t>
      </w:r>
    </w:p>
    <w:p w:rsidR="00376C01" w:rsidRPr="006E0E53" w:rsidRDefault="00376C01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«2.5. Администрация Карапсельского сельсовета вносит информацию о долговых обязательствах (за исключением обязательств по государственным или муниципальным гарантиям) муниципального образования Карапсельский сельсовет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376C01" w:rsidRPr="006E0E53" w:rsidRDefault="00376C01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 w:rsidRPr="006E0E53">
        <w:rPr>
          <w:rFonts w:ascii="Arial" w:hAnsi="Arial" w:cs="Arial"/>
          <w:sz w:val="24"/>
          <w:szCs w:val="24"/>
        </w:rPr>
        <w:t>и</w:t>
      </w:r>
      <w:proofErr w:type="gramEnd"/>
      <w:r w:rsidRPr="006E0E53">
        <w:rPr>
          <w:rFonts w:ascii="Arial" w:hAnsi="Arial" w:cs="Arial"/>
          <w:sz w:val="24"/>
          <w:szCs w:val="24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государственной или муниципальной гарантией.» </w:t>
      </w:r>
    </w:p>
    <w:p w:rsidR="00E044FB" w:rsidRPr="006E0E53" w:rsidRDefault="00E044FB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2. Постановление подлежит опубликованию в </w:t>
      </w:r>
      <w:r w:rsidR="001D59F6" w:rsidRPr="006E0E53">
        <w:rPr>
          <w:rFonts w:ascii="Arial" w:hAnsi="Arial" w:cs="Arial"/>
          <w:sz w:val="24"/>
          <w:szCs w:val="24"/>
        </w:rPr>
        <w:t>газе</w:t>
      </w:r>
      <w:r w:rsidR="004008D6" w:rsidRPr="006E0E53">
        <w:rPr>
          <w:rFonts w:ascii="Arial" w:hAnsi="Arial" w:cs="Arial"/>
          <w:sz w:val="24"/>
          <w:szCs w:val="24"/>
        </w:rPr>
        <w:t>те «Карапсельский вестник»</w:t>
      </w:r>
      <w:r w:rsidR="001D59F6" w:rsidRPr="006E0E53">
        <w:rPr>
          <w:rFonts w:ascii="Arial" w:hAnsi="Arial" w:cs="Arial"/>
          <w:sz w:val="24"/>
          <w:szCs w:val="24"/>
        </w:rPr>
        <w:t xml:space="preserve"> </w:t>
      </w:r>
      <w:r w:rsidRPr="006E0E53">
        <w:rPr>
          <w:rFonts w:ascii="Arial" w:hAnsi="Arial" w:cs="Arial"/>
          <w:sz w:val="24"/>
          <w:szCs w:val="24"/>
        </w:rPr>
        <w:t>и размещению на официаль</w:t>
      </w:r>
      <w:r w:rsidR="004008D6" w:rsidRPr="006E0E53">
        <w:rPr>
          <w:rFonts w:ascii="Arial" w:hAnsi="Arial" w:cs="Arial"/>
          <w:sz w:val="24"/>
          <w:szCs w:val="24"/>
        </w:rPr>
        <w:t>ном сайте администрации  Карапсельского сельсовета</w:t>
      </w:r>
      <w:r w:rsidRPr="006E0E53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E044FB" w:rsidRPr="006E0E53" w:rsidRDefault="00E044FB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4008D6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3</w:t>
      </w:r>
      <w:r w:rsidR="00864FCA" w:rsidRPr="006E0E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64FCA" w:rsidRPr="006E0E53">
        <w:rPr>
          <w:rFonts w:ascii="Arial" w:hAnsi="Arial" w:cs="Arial"/>
          <w:sz w:val="24"/>
          <w:szCs w:val="24"/>
        </w:rPr>
        <w:t>Контроль за</w:t>
      </w:r>
      <w:proofErr w:type="gramEnd"/>
      <w:r w:rsidR="00864FCA" w:rsidRPr="006E0E53">
        <w:rPr>
          <w:rFonts w:ascii="Arial" w:hAnsi="Arial" w:cs="Arial"/>
          <w:sz w:val="24"/>
          <w:szCs w:val="24"/>
        </w:rPr>
        <w:t xml:space="preserve"> выполнением Постановления возложить на </w:t>
      </w:r>
      <w:r w:rsidRPr="006E0E53">
        <w:rPr>
          <w:rFonts w:ascii="Arial" w:hAnsi="Arial" w:cs="Arial"/>
          <w:sz w:val="24"/>
          <w:szCs w:val="24"/>
        </w:rPr>
        <w:t xml:space="preserve">бухгалтера администрации Карапсельского сельсовета </w:t>
      </w:r>
      <w:r w:rsidR="00E044FB" w:rsidRPr="006E0E53">
        <w:rPr>
          <w:rFonts w:ascii="Arial" w:hAnsi="Arial" w:cs="Arial"/>
          <w:sz w:val="24"/>
          <w:szCs w:val="24"/>
        </w:rPr>
        <w:t>Юхно Ю.В.</w:t>
      </w:r>
    </w:p>
    <w:p w:rsidR="00E044FB" w:rsidRPr="006E0E53" w:rsidRDefault="00E044FB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4008D6" w:rsidRPr="006E0E53" w:rsidRDefault="004008D6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4008D6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Глава  </w:t>
      </w:r>
      <w:r w:rsidR="00864FCA" w:rsidRPr="006E0E53">
        <w:rPr>
          <w:rFonts w:ascii="Arial" w:hAnsi="Arial" w:cs="Arial"/>
          <w:sz w:val="24"/>
          <w:szCs w:val="24"/>
        </w:rPr>
        <w:t xml:space="preserve">сельсовета                   </w:t>
      </w:r>
      <w:r w:rsidRPr="006E0E5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76C01" w:rsidRPr="006E0E53">
        <w:rPr>
          <w:rFonts w:ascii="Arial" w:hAnsi="Arial" w:cs="Arial"/>
          <w:sz w:val="24"/>
          <w:szCs w:val="24"/>
        </w:rPr>
        <w:t>И.В. Букатич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F42BD" w:rsidRPr="006E0E53" w:rsidRDefault="00EF42BD" w:rsidP="006E0E53">
      <w:pPr>
        <w:pStyle w:val="ConsPlusNormal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64FCA" w:rsidRPr="006E0E53" w:rsidRDefault="00864FCA" w:rsidP="006E0E53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к Постановлению</w:t>
      </w:r>
    </w:p>
    <w:p w:rsidR="00864FCA" w:rsidRPr="006E0E53" w:rsidRDefault="00EF42BD" w:rsidP="006E0E53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администрации  Карапсельского </w:t>
      </w:r>
      <w:r w:rsidR="00864FCA" w:rsidRPr="006E0E53">
        <w:rPr>
          <w:rFonts w:ascii="Arial" w:hAnsi="Arial" w:cs="Arial"/>
          <w:sz w:val="24"/>
          <w:szCs w:val="24"/>
        </w:rPr>
        <w:t>сельсовета</w:t>
      </w:r>
    </w:p>
    <w:p w:rsidR="00864FCA" w:rsidRPr="006E0E53" w:rsidRDefault="00EF42BD" w:rsidP="006E0E53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от  23.12. 2016 г. N 93-п</w:t>
      </w:r>
    </w:p>
    <w:p w:rsidR="00E044FB" w:rsidRPr="006E0E53" w:rsidRDefault="00E044FB" w:rsidP="006E0E53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в редакции от 17.06.2022 № 4</w:t>
      </w:r>
      <w:r w:rsidR="003D1096" w:rsidRPr="006E0E53">
        <w:rPr>
          <w:rFonts w:ascii="Arial" w:hAnsi="Arial" w:cs="Arial"/>
          <w:sz w:val="24"/>
          <w:szCs w:val="24"/>
        </w:rPr>
        <w:t>2</w:t>
      </w:r>
      <w:r w:rsidRPr="006E0E53">
        <w:rPr>
          <w:rFonts w:ascii="Arial" w:hAnsi="Arial" w:cs="Arial"/>
          <w:sz w:val="24"/>
          <w:szCs w:val="24"/>
        </w:rPr>
        <w:t>-п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6E0E53">
        <w:rPr>
          <w:rFonts w:ascii="Arial" w:hAnsi="Arial" w:cs="Arial"/>
          <w:sz w:val="24"/>
          <w:szCs w:val="24"/>
        </w:rPr>
        <w:t>ПОЛОЖЕНИЕ</w:t>
      </w:r>
    </w:p>
    <w:p w:rsidR="00864FCA" w:rsidRPr="006E0E53" w:rsidRDefault="00864FCA" w:rsidP="006E0E53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О ВЕДЕНИИ МУНИЦИПАЛЬНОЙ ДОЛГОВОЙ КНИГИ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1. ОБЩИЕ ПОЛОЖЕНИЯ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1.1. В соответствии со </w:t>
      </w:r>
      <w:hyperlink r:id="rId4" w:history="1">
        <w:r w:rsidRPr="006E0E53">
          <w:rPr>
            <w:rFonts w:ascii="Arial" w:hAnsi="Arial" w:cs="Arial"/>
            <w:sz w:val="24"/>
            <w:szCs w:val="24"/>
          </w:rPr>
          <w:t>статьей 121</w:t>
        </w:r>
      </w:hyperlink>
      <w:r w:rsidRPr="006E0E53">
        <w:rPr>
          <w:rFonts w:ascii="Arial" w:hAnsi="Arial" w:cs="Arial"/>
          <w:sz w:val="24"/>
          <w:szCs w:val="24"/>
        </w:rPr>
        <w:t xml:space="preserve"> Бюджетного кодекса Российской Федерации долговые обязательства </w:t>
      </w:r>
      <w:r w:rsidR="00EF42BD" w:rsidRPr="006E0E53">
        <w:rPr>
          <w:rFonts w:ascii="Arial" w:hAnsi="Arial" w:cs="Arial"/>
          <w:sz w:val="24"/>
          <w:szCs w:val="24"/>
        </w:rPr>
        <w:t>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сельсовета подлежат обязательному учету, который осуществляется путем внесения их в муници</w:t>
      </w:r>
      <w:r w:rsidR="00EF42BD" w:rsidRPr="006E0E53">
        <w:rPr>
          <w:rFonts w:ascii="Arial" w:hAnsi="Arial" w:cs="Arial"/>
          <w:sz w:val="24"/>
          <w:szCs w:val="24"/>
        </w:rPr>
        <w:t>пальную долговую книгу 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сельсовета (далее - муниципальная долговая книга).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E0E53">
        <w:rPr>
          <w:rFonts w:ascii="Arial" w:hAnsi="Arial" w:cs="Arial"/>
          <w:sz w:val="24"/>
          <w:szCs w:val="24"/>
        </w:rPr>
        <w:t>Муниципальная долговая книга содержит данные о д</w:t>
      </w:r>
      <w:r w:rsidR="00EF42BD" w:rsidRPr="006E0E53">
        <w:rPr>
          <w:rFonts w:ascii="Arial" w:hAnsi="Arial" w:cs="Arial"/>
          <w:sz w:val="24"/>
          <w:szCs w:val="24"/>
        </w:rPr>
        <w:t>олговых обязательствах 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</w:t>
      </w:r>
      <w:r w:rsidR="00EF42BD" w:rsidRPr="006E0E53">
        <w:rPr>
          <w:rFonts w:ascii="Arial" w:hAnsi="Arial" w:cs="Arial"/>
          <w:sz w:val="24"/>
          <w:szCs w:val="24"/>
        </w:rPr>
        <w:t>нии муниципального долга 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сельсовета, составления и представления установленной отчетности.</w:t>
      </w:r>
      <w:proofErr w:type="gramEnd"/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1.3. Ведение муниципальной долговой книги осуществляет б</w:t>
      </w:r>
      <w:r w:rsidR="002A7572" w:rsidRPr="006E0E53">
        <w:rPr>
          <w:rFonts w:ascii="Arial" w:hAnsi="Arial" w:cs="Arial"/>
          <w:sz w:val="24"/>
          <w:szCs w:val="24"/>
        </w:rPr>
        <w:t>ухгалтерия администрации 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сельсовета  (далее - </w:t>
      </w:r>
      <w:r w:rsidR="001D59F6" w:rsidRPr="006E0E53">
        <w:rPr>
          <w:rFonts w:ascii="Arial" w:hAnsi="Arial" w:cs="Arial"/>
          <w:sz w:val="24"/>
          <w:szCs w:val="24"/>
        </w:rPr>
        <w:t>бухгалтерия</w:t>
      </w:r>
      <w:r w:rsidRPr="006E0E53">
        <w:rPr>
          <w:rFonts w:ascii="Arial" w:hAnsi="Arial" w:cs="Arial"/>
          <w:sz w:val="24"/>
          <w:szCs w:val="24"/>
        </w:rPr>
        <w:t>) в соответствии с настоящим Положением.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2. ВЕДЕНИЕ МУНИЦИПАЛЬНОЙ ДОЛГОВОЙ КНИГИ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6E0E53">
        <w:rPr>
          <w:rFonts w:ascii="Arial" w:hAnsi="Arial" w:cs="Arial"/>
          <w:sz w:val="24"/>
          <w:szCs w:val="24"/>
        </w:rPr>
        <w:t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</w:t>
      </w:r>
      <w:r w:rsidR="002A7572" w:rsidRPr="006E0E53">
        <w:rPr>
          <w:rFonts w:ascii="Arial" w:hAnsi="Arial" w:cs="Arial"/>
          <w:sz w:val="24"/>
          <w:szCs w:val="24"/>
        </w:rPr>
        <w:t>ам долговых обязательств 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сельсовета: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I. Муниципальные ценные бумаги;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II. Бюджетные кредиты</w:t>
      </w:r>
      <w:r w:rsidR="002A7572" w:rsidRPr="006E0E53">
        <w:rPr>
          <w:rFonts w:ascii="Arial" w:hAnsi="Arial" w:cs="Arial"/>
          <w:sz w:val="24"/>
          <w:szCs w:val="24"/>
        </w:rPr>
        <w:t>, привлеченные в бюджет 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сельсовета  от других бюджетов бюджетной системы Российской Федерации;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III</w:t>
      </w:r>
      <w:r w:rsidR="002A7572" w:rsidRPr="006E0E53">
        <w:rPr>
          <w:rFonts w:ascii="Arial" w:hAnsi="Arial" w:cs="Arial"/>
          <w:sz w:val="24"/>
          <w:szCs w:val="24"/>
        </w:rPr>
        <w:t>. Кредиты, полученные  Карапсельским</w:t>
      </w:r>
      <w:r w:rsidRPr="006E0E53">
        <w:rPr>
          <w:rFonts w:ascii="Arial" w:hAnsi="Arial" w:cs="Arial"/>
          <w:sz w:val="24"/>
          <w:szCs w:val="24"/>
        </w:rPr>
        <w:t xml:space="preserve"> сельсоветом  от кредитных организаций;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IV. Муниципальные гарантии.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2.2. В муниципальной долговой книге указывает</w:t>
      </w:r>
      <w:r w:rsidR="002A7572" w:rsidRPr="006E0E53">
        <w:rPr>
          <w:rFonts w:ascii="Arial" w:hAnsi="Arial" w:cs="Arial"/>
          <w:sz w:val="24"/>
          <w:szCs w:val="24"/>
        </w:rPr>
        <w:t xml:space="preserve">ся верхний предел долга </w:t>
      </w:r>
      <w:r w:rsidRPr="006E0E53">
        <w:rPr>
          <w:rFonts w:ascii="Arial" w:hAnsi="Arial" w:cs="Arial"/>
          <w:sz w:val="24"/>
          <w:szCs w:val="24"/>
        </w:rPr>
        <w:t xml:space="preserve"> сельсовета,</w:t>
      </w:r>
      <w:r w:rsidR="00934AAC" w:rsidRPr="006E0E53">
        <w:rPr>
          <w:rFonts w:ascii="Arial" w:hAnsi="Arial" w:cs="Arial"/>
          <w:sz w:val="24"/>
          <w:szCs w:val="24"/>
        </w:rPr>
        <w:t xml:space="preserve"> установленный решением 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 w:rsidRPr="006E0E53">
        <w:rPr>
          <w:rFonts w:ascii="Arial" w:hAnsi="Arial" w:cs="Arial"/>
          <w:sz w:val="24"/>
          <w:szCs w:val="24"/>
        </w:rPr>
        <w:t>указанием</w:t>
      </w:r>
      <w:proofErr w:type="gramEnd"/>
      <w:r w:rsidRPr="006E0E53">
        <w:rPr>
          <w:rFonts w:ascii="Arial" w:hAnsi="Arial" w:cs="Arial"/>
          <w:sz w:val="24"/>
          <w:szCs w:val="24"/>
        </w:rPr>
        <w:t xml:space="preserve"> в том числе верхнего предела долга по му</w:t>
      </w:r>
      <w:r w:rsidR="00934AAC" w:rsidRPr="006E0E53">
        <w:rPr>
          <w:rFonts w:ascii="Arial" w:hAnsi="Arial" w:cs="Arial"/>
          <w:sz w:val="24"/>
          <w:szCs w:val="24"/>
        </w:rPr>
        <w:t>ниципальным гарантиям  Карапсельского</w:t>
      </w:r>
      <w:r w:rsidRPr="006E0E53">
        <w:rPr>
          <w:rFonts w:ascii="Arial" w:hAnsi="Arial" w:cs="Arial"/>
          <w:sz w:val="24"/>
          <w:szCs w:val="24"/>
        </w:rPr>
        <w:t xml:space="preserve"> сельсовета.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6E0E53">
        <w:rPr>
          <w:rFonts w:ascii="Arial" w:hAnsi="Arial" w:cs="Arial"/>
          <w:sz w:val="24"/>
          <w:szCs w:val="24"/>
        </w:rPr>
        <w:t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Регистрационный код состоит из девяти знаков: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Ф.код - </w:t>
      </w:r>
      <w:proofErr w:type="gramStart"/>
      <w:r w:rsidRPr="006E0E53">
        <w:rPr>
          <w:rFonts w:ascii="Arial" w:hAnsi="Arial" w:cs="Arial"/>
          <w:sz w:val="24"/>
          <w:szCs w:val="24"/>
        </w:rPr>
        <w:t>ГГ</w:t>
      </w:r>
      <w:proofErr w:type="gramEnd"/>
      <w:r w:rsidRPr="006E0E53">
        <w:rPr>
          <w:rFonts w:ascii="Arial" w:hAnsi="Arial" w:cs="Arial"/>
          <w:sz w:val="24"/>
          <w:szCs w:val="24"/>
        </w:rPr>
        <w:t>/ННН, где: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Ф - форма долгового обязательства в соответствии с </w:t>
      </w:r>
      <w:hyperlink w:anchor="P40" w:history="1">
        <w:r w:rsidRPr="006E0E53">
          <w:rPr>
            <w:rFonts w:ascii="Arial" w:hAnsi="Arial" w:cs="Arial"/>
            <w:sz w:val="24"/>
            <w:szCs w:val="24"/>
          </w:rPr>
          <w:t>п. 2.1</w:t>
        </w:r>
      </w:hyperlink>
      <w:r w:rsidRPr="006E0E53">
        <w:rPr>
          <w:rFonts w:ascii="Arial" w:hAnsi="Arial" w:cs="Arial"/>
          <w:sz w:val="24"/>
          <w:szCs w:val="24"/>
        </w:rPr>
        <w:t xml:space="preserve"> настоящего </w:t>
      </w:r>
      <w:r w:rsidRPr="006E0E53">
        <w:rPr>
          <w:rFonts w:ascii="Arial" w:hAnsi="Arial" w:cs="Arial"/>
          <w:sz w:val="24"/>
          <w:szCs w:val="24"/>
        </w:rPr>
        <w:lastRenderedPageBreak/>
        <w:t>Положения;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код - код АТЕ </w:t>
      </w:r>
      <w:r w:rsidR="005F5182" w:rsidRPr="006E0E53">
        <w:rPr>
          <w:rFonts w:ascii="Arial" w:hAnsi="Arial" w:cs="Arial"/>
          <w:sz w:val="24"/>
          <w:szCs w:val="24"/>
        </w:rPr>
        <w:t>сельсовета</w:t>
      </w:r>
      <w:r w:rsidRPr="006E0E53">
        <w:rPr>
          <w:rFonts w:ascii="Arial" w:hAnsi="Arial" w:cs="Arial"/>
          <w:sz w:val="24"/>
          <w:szCs w:val="24"/>
        </w:rPr>
        <w:t>;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E0E53">
        <w:rPr>
          <w:rFonts w:ascii="Arial" w:hAnsi="Arial" w:cs="Arial"/>
          <w:sz w:val="24"/>
          <w:szCs w:val="24"/>
        </w:rPr>
        <w:t>ГГ</w:t>
      </w:r>
      <w:proofErr w:type="gramEnd"/>
      <w:r w:rsidRPr="006E0E53">
        <w:rPr>
          <w:rFonts w:ascii="Arial" w:hAnsi="Arial" w:cs="Arial"/>
          <w:sz w:val="24"/>
          <w:szCs w:val="24"/>
        </w:rPr>
        <w:t xml:space="preserve"> - две последние цифры года, в котором оформлено долговое обязательство;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ННН - порядковый номер долгового обязательства в соответствующем разделе муниципальной долговой книги.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6E0E53">
        <w:rPr>
          <w:rFonts w:ascii="Arial" w:hAnsi="Arial" w:cs="Arial"/>
          <w:sz w:val="24"/>
          <w:szCs w:val="24"/>
        </w:rPr>
        <w:t xml:space="preserve">2.4. Учет долговых обязательств, перечисленных в </w:t>
      </w:r>
      <w:hyperlink w:anchor="P40" w:history="1">
        <w:r w:rsidRPr="006E0E53">
          <w:rPr>
            <w:rFonts w:ascii="Arial" w:hAnsi="Arial" w:cs="Arial"/>
            <w:sz w:val="24"/>
            <w:szCs w:val="24"/>
          </w:rPr>
          <w:t>подпункте 2.1</w:t>
        </w:r>
      </w:hyperlink>
      <w:r w:rsidRPr="006E0E53">
        <w:rPr>
          <w:rFonts w:ascii="Arial" w:hAnsi="Arial" w:cs="Arial"/>
          <w:sz w:val="24"/>
          <w:szCs w:val="24"/>
        </w:rPr>
        <w:t xml:space="preserve"> 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- соответствующего постановления администрации </w:t>
      </w:r>
      <w:r w:rsidR="00934AAC" w:rsidRPr="006E0E53">
        <w:rPr>
          <w:rFonts w:ascii="Arial" w:hAnsi="Arial" w:cs="Arial"/>
          <w:sz w:val="24"/>
          <w:szCs w:val="24"/>
        </w:rPr>
        <w:t xml:space="preserve">Карапсельского </w:t>
      </w:r>
      <w:r w:rsidR="005F5182" w:rsidRPr="006E0E53">
        <w:rPr>
          <w:rFonts w:ascii="Arial" w:hAnsi="Arial" w:cs="Arial"/>
          <w:sz w:val="24"/>
          <w:szCs w:val="24"/>
        </w:rPr>
        <w:t>сельсовета</w:t>
      </w:r>
      <w:r w:rsidRPr="006E0E53">
        <w:rPr>
          <w:rFonts w:ascii="Arial" w:hAnsi="Arial" w:cs="Arial"/>
          <w:sz w:val="24"/>
          <w:szCs w:val="24"/>
        </w:rPr>
        <w:t xml:space="preserve">, решения </w:t>
      </w:r>
      <w:r w:rsidR="00934AAC" w:rsidRPr="006E0E53">
        <w:rPr>
          <w:rFonts w:ascii="Arial" w:hAnsi="Arial" w:cs="Arial"/>
          <w:sz w:val="24"/>
          <w:szCs w:val="24"/>
        </w:rPr>
        <w:t>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сельского</w:t>
      </w:r>
      <w:r w:rsidRPr="006E0E53">
        <w:rPr>
          <w:rFonts w:ascii="Arial" w:hAnsi="Arial" w:cs="Arial"/>
          <w:sz w:val="24"/>
          <w:szCs w:val="24"/>
        </w:rPr>
        <w:t xml:space="preserve"> Совета депутатов;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79124B" w:rsidRPr="006E0E53" w:rsidRDefault="00864FCA" w:rsidP="006E0E53">
      <w:pPr>
        <w:pStyle w:val="a8"/>
        <w:spacing w:before="0" w:beforeAutospacing="0" w:after="0" w:afterAutospacing="0"/>
        <w:ind w:firstLine="540"/>
        <w:contextualSpacing/>
        <w:jc w:val="both"/>
        <w:rPr>
          <w:rFonts w:ascii="Arial" w:hAnsi="Arial" w:cs="Arial"/>
        </w:rPr>
      </w:pPr>
      <w:r w:rsidRPr="006E0E53">
        <w:rPr>
          <w:rFonts w:ascii="Arial" w:hAnsi="Arial" w:cs="Arial"/>
        </w:rPr>
        <w:t xml:space="preserve">2.5. </w:t>
      </w:r>
      <w:r w:rsidR="0079124B" w:rsidRPr="006E0E53">
        <w:rPr>
          <w:rFonts w:ascii="Arial" w:hAnsi="Arial" w:cs="Arial"/>
        </w:rPr>
        <w:t xml:space="preserve">Администрация </w:t>
      </w:r>
      <w:r w:rsidR="00376C01" w:rsidRPr="006E0E53">
        <w:rPr>
          <w:rFonts w:ascii="Arial" w:hAnsi="Arial" w:cs="Arial"/>
        </w:rPr>
        <w:t xml:space="preserve">Карапсельского сельсовета </w:t>
      </w:r>
      <w:r w:rsidR="0079124B" w:rsidRPr="006E0E53">
        <w:rPr>
          <w:rFonts w:ascii="Arial" w:hAnsi="Arial" w:cs="Arial"/>
        </w:rPr>
        <w:t>вносит информацию о долговых обязательствах (</w:t>
      </w:r>
      <w:r w:rsidR="00376C01" w:rsidRPr="006E0E53">
        <w:rPr>
          <w:rFonts w:ascii="Arial" w:hAnsi="Arial" w:cs="Arial"/>
          <w:shd w:val="clear" w:color="auto" w:fill="FFFFFF"/>
        </w:rPr>
        <w:t>за исключением обязательств по государственным или муниципальным гарантиям)</w:t>
      </w:r>
      <w:r w:rsidR="00376C01" w:rsidRPr="006E0E53">
        <w:rPr>
          <w:rFonts w:ascii="Arial" w:hAnsi="Arial" w:cs="Arial"/>
        </w:rPr>
        <w:t xml:space="preserve"> муниципального образования Карапсельский сельсовет </w:t>
      </w:r>
      <w:r w:rsidR="0079124B" w:rsidRPr="006E0E53">
        <w:rPr>
          <w:rFonts w:ascii="Arial" w:hAnsi="Arial" w:cs="Arial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79124B" w:rsidRPr="006E0E53" w:rsidRDefault="0079124B" w:rsidP="006E0E53">
      <w:pPr>
        <w:pStyle w:val="a8"/>
        <w:spacing w:before="0" w:beforeAutospacing="0" w:after="0" w:afterAutospacing="0"/>
        <w:ind w:firstLine="540"/>
        <w:contextualSpacing/>
        <w:jc w:val="both"/>
        <w:rPr>
          <w:rFonts w:ascii="Arial" w:hAnsi="Arial" w:cs="Arial"/>
        </w:rPr>
      </w:pPr>
      <w:r w:rsidRPr="006E0E53">
        <w:rPr>
          <w:rFonts w:ascii="Arial" w:hAnsi="Arial" w:cs="Arial"/>
        </w:rPr>
        <w:t>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 w:rsidRPr="006E0E53">
        <w:rPr>
          <w:rFonts w:ascii="Arial" w:hAnsi="Arial" w:cs="Arial"/>
        </w:rPr>
        <w:t>и</w:t>
      </w:r>
      <w:proofErr w:type="gramEnd"/>
      <w:r w:rsidRPr="006E0E53">
        <w:rPr>
          <w:rFonts w:ascii="Arial" w:hAnsi="Arial" w:cs="Arial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обязательств принципала, </w:t>
      </w:r>
      <w:r w:rsidR="00376C01" w:rsidRPr="006E0E53">
        <w:rPr>
          <w:rFonts w:ascii="Arial" w:hAnsi="Arial" w:cs="Arial"/>
          <w:shd w:val="clear" w:color="auto" w:fill="FFFFFF"/>
        </w:rPr>
        <w:t>обеспеченных государственной или муниципальной гарантией.</w:t>
      </w:r>
      <w:r w:rsidR="00376C01" w:rsidRPr="006E0E53">
        <w:rPr>
          <w:rFonts w:ascii="Arial" w:hAnsi="Arial" w:cs="Arial"/>
        </w:rPr>
        <w:t xml:space="preserve"> 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 w:rsidRPr="006E0E53">
        <w:rPr>
          <w:rFonts w:ascii="Arial" w:hAnsi="Arial" w:cs="Arial"/>
          <w:sz w:val="24"/>
          <w:szCs w:val="24"/>
        </w:rPr>
        <w:t>в муниципальную долговую книгу сельсовета</w:t>
      </w:r>
      <w:r w:rsidRPr="006E0E53">
        <w:rPr>
          <w:rFonts w:ascii="Arial" w:hAnsi="Arial" w:cs="Arial"/>
          <w:sz w:val="24"/>
          <w:szCs w:val="24"/>
        </w:rPr>
        <w:t xml:space="preserve"> на следующий финансовый год.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3. ПРЕДОСТАВЛЕНИЕ ИНФОРМАЦИИ И ОТЧЕТНОСТИ О СОСТОЯНИИ ДОЛГА</w:t>
      </w:r>
      <w:r w:rsidR="001D59F6" w:rsidRPr="006E0E53">
        <w:rPr>
          <w:rFonts w:ascii="Arial" w:hAnsi="Arial" w:cs="Arial"/>
          <w:sz w:val="24"/>
          <w:szCs w:val="24"/>
        </w:rPr>
        <w:t xml:space="preserve"> </w:t>
      </w:r>
      <w:r w:rsidR="00934AAC" w:rsidRPr="006E0E53">
        <w:rPr>
          <w:rFonts w:ascii="Arial" w:hAnsi="Arial" w:cs="Arial"/>
          <w:sz w:val="24"/>
          <w:szCs w:val="24"/>
        </w:rPr>
        <w:t xml:space="preserve">КАРАПСЕЛЬСКОГО </w:t>
      </w:r>
      <w:r w:rsidR="005F5182" w:rsidRPr="006E0E53">
        <w:rPr>
          <w:rFonts w:ascii="Arial" w:hAnsi="Arial" w:cs="Arial"/>
          <w:sz w:val="24"/>
          <w:szCs w:val="24"/>
        </w:rPr>
        <w:t>СЕЛЬСОВЕТА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65"/>
      <w:bookmarkEnd w:id="4"/>
      <w:r w:rsidRPr="006E0E53">
        <w:rPr>
          <w:rFonts w:ascii="Arial" w:hAnsi="Arial" w:cs="Arial"/>
          <w:sz w:val="24"/>
          <w:szCs w:val="24"/>
        </w:rPr>
        <w:t>3.1. Пользователями информации, включенной в муниципа</w:t>
      </w:r>
      <w:r w:rsidR="001D59F6" w:rsidRPr="006E0E53">
        <w:rPr>
          <w:rFonts w:ascii="Arial" w:hAnsi="Arial" w:cs="Arial"/>
          <w:sz w:val="24"/>
          <w:szCs w:val="24"/>
        </w:rPr>
        <w:t xml:space="preserve">льную долговую книгу, являются </w:t>
      </w:r>
      <w:r w:rsidRPr="006E0E53">
        <w:rPr>
          <w:rFonts w:ascii="Arial" w:hAnsi="Arial" w:cs="Arial"/>
          <w:sz w:val="24"/>
          <w:szCs w:val="24"/>
        </w:rPr>
        <w:t xml:space="preserve"> администраци</w:t>
      </w:r>
      <w:r w:rsidR="001D59F6" w:rsidRPr="006E0E53">
        <w:rPr>
          <w:rFonts w:ascii="Arial" w:hAnsi="Arial" w:cs="Arial"/>
          <w:sz w:val="24"/>
          <w:szCs w:val="24"/>
        </w:rPr>
        <w:t>я</w:t>
      </w:r>
      <w:r w:rsidRPr="006E0E53">
        <w:rPr>
          <w:rFonts w:ascii="Arial" w:hAnsi="Arial" w:cs="Arial"/>
          <w:sz w:val="24"/>
          <w:szCs w:val="24"/>
        </w:rPr>
        <w:t xml:space="preserve"> </w:t>
      </w:r>
      <w:r w:rsidR="00934AAC" w:rsidRPr="006E0E53">
        <w:rPr>
          <w:rFonts w:ascii="Arial" w:hAnsi="Arial" w:cs="Arial"/>
          <w:sz w:val="24"/>
          <w:szCs w:val="24"/>
        </w:rPr>
        <w:t>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  <w:r w:rsidRPr="006E0E53">
        <w:rPr>
          <w:rFonts w:ascii="Arial" w:hAnsi="Arial" w:cs="Arial"/>
          <w:sz w:val="24"/>
          <w:szCs w:val="24"/>
        </w:rPr>
        <w:t xml:space="preserve"> и должностные лица органов администрации </w:t>
      </w:r>
      <w:r w:rsidR="00934AAC" w:rsidRPr="006E0E53">
        <w:rPr>
          <w:rFonts w:ascii="Arial" w:hAnsi="Arial" w:cs="Arial"/>
          <w:sz w:val="24"/>
          <w:szCs w:val="24"/>
        </w:rPr>
        <w:t>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  <w:r w:rsidRPr="006E0E53">
        <w:rPr>
          <w:rFonts w:ascii="Arial" w:hAnsi="Arial" w:cs="Arial"/>
          <w:sz w:val="24"/>
          <w:szCs w:val="24"/>
        </w:rPr>
        <w:t xml:space="preserve"> в соответствии с их полномочиями, предусмотренными правовыми актами, определяющими их статус, а также </w:t>
      </w:r>
      <w:r w:rsidR="005F5182" w:rsidRPr="006E0E53">
        <w:rPr>
          <w:rFonts w:ascii="Arial" w:hAnsi="Arial" w:cs="Arial"/>
          <w:sz w:val="24"/>
          <w:szCs w:val="24"/>
        </w:rPr>
        <w:t>бухгалтерия</w:t>
      </w:r>
      <w:r w:rsidR="00934AAC" w:rsidRPr="006E0E53">
        <w:rPr>
          <w:rFonts w:ascii="Arial" w:hAnsi="Arial" w:cs="Arial"/>
          <w:sz w:val="24"/>
          <w:szCs w:val="24"/>
        </w:rPr>
        <w:t xml:space="preserve"> Карапсельского</w:t>
      </w:r>
      <w:r w:rsidR="001D59F6" w:rsidRPr="006E0E53">
        <w:rPr>
          <w:rFonts w:ascii="Arial" w:hAnsi="Arial" w:cs="Arial"/>
          <w:sz w:val="24"/>
          <w:szCs w:val="24"/>
        </w:rPr>
        <w:t xml:space="preserve"> сельсовета</w:t>
      </w:r>
      <w:r w:rsidRPr="006E0E53">
        <w:rPr>
          <w:rFonts w:ascii="Arial" w:hAnsi="Arial" w:cs="Arial"/>
          <w:sz w:val="24"/>
          <w:szCs w:val="24"/>
        </w:rPr>
        <w:t>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3.2. Информация о долговых обязательствах, отраженных в муниципальной долговой книге, подлежит передаче министерству финансов Красноярского края. Объем информации, порядок и сроки ее передачи устанавливаются министерством финансов Красноярского края.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3.3. </w:t>
      </w:r>
      <w:r w:rsidR="005F5182" w:rsidRPr="006E0E53">
        <w:rPr>
          <w:rFonts w:ascii="Arial" w:hAnsi="Arial" w:cs="Arial"/>
          <w:sz w:val="24"/>
          <w:szCs w:val="24"/>
        </w:rPr>
        <w:t>Бухгалтерия</w:t>
      </w:r>
      <w:r w:rsidRPr="006E0E53">
        <w:rPr>
          <w:rFonts w:ascii="Arial" w:hAnsi="Arial" w:cs="Arial"/>
          <w:sz w:val="24"/>
          <w:szCs w:val="24"/>
        </w:rPr>
        <w:t xml:space="preserve"> на основании данных муниципальной долговой книги ежемесячно подводит итоги по состоянию долга </w:t>
      </w:r>
      <w:r w:rsidR="004008D6" w:rsidRPr="006E0E53">
        <w:rPr>
          <w:rFonts w:ascii="Arial" w:hAnsi="Arial" w:cs="Arial"/>
          <w:sz w:val="24"/>
          <w:szCs w:val="24"/>
        </w:rPr>
        <w:t>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  <w:r w:rsidRPr="006E0E53">
        <w:rPr>
          <w:rFonts w:ascii="Arial" w:hAnsi="Arial" w:cs="Arial"/>
          <w:sz w:val="24"/>
          <w:szCs w:val="24"/>
        </w:rPr>
        <w:t xml:space="preserve">. По </w:t>
      </w:r>
      <w:r w:rsidRPr="006E0E53">
        <w:rPr>
          <w:rFonts w:ascii="Arial" w:hAnsi="Arial" w:cs="Arial"/>
          <w:sz w:val="24"/>
          <w:szCs w:val="24"/>
        </w:rPr>
        <w:lastRenderedPageBreak/>
        <w:t xml:space="preserve">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4008D6" w:rsidRPr="006E0E53">
        <w:rPr>
          <w:rFonts w:ascii="Arial" w:hAnsi="Arial" w:cs="Arial"/>
          <w:sz w:val="24"/>
          <w:szCs w:val="24"/>
        </w:rPr>
        <w:t>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  <w:r w:rsidRPr="006E0E53">
        <w:rPr>
          <w:rFonts w:ascii="Arial" w:hAnsi="Arial" w:cs="Arial"/>
          <w:sz w:val="24"/>
          <w:szCs w:val="24"/>
        </w:rPr>
        <w:t xml:space="preserve"> за подписью </w:t>
      </w:r>
      <w:r w:rsidR="005F5182" w:rsidRPr="006E0E53">
        <w:rPr>
          <w:rFonts w:ascii="Arial" w:hAnsi="Arial" w:cs="Arial"/>
          <w:sz w:val="24"/>
          <w:szCs w:val="24"/>
        </w:rPr>
        <w:t>главного бухгалтера</w:t>
      </w:r>
      <w:r w:rsidRPr="006E0E53">
        <w:rPr>
          <w:rFonts w:ascii="Arial" w:hAnsi="Arial" w:cs="Arial"/>
          <w:sz w:val="24"/>
          <w:szCs w:val="24"/>
        </w:rPr>
        <w:t>, который пр</w:t>
      </w:r>
      <w:r w:rsidR="004008D6" w:rsidRPr="006E0E53">
        <w:rPr>
          <w:rFonts w:ascii="Arial" w:hAnsi="Arial" w:cs="Arial"/>
          <w:sz w:val="24"/>
          <w:szCs w:val="24"/>
        </w:rPr>
        <w:t>едставляется Главе 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  <w:r w:rsidRPr="006E0E53">
        <w:rPr>
          <w:rFonts w:ascii="Arial" w:hAnsi="Arial" w:cs="Arial"/>
          <w:sz w:val="24"/>
          <w:szCs w:val="24"/>
        </w:rPr>
        <w:t>.</w:t>
      </w:r>
    </w:p>
    <w:p w:rsidR="00864FCA" w:rsidRPr="006E0E53" w:rsidRDefault="004008D6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3.4. Кредиторы 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  <w:r w:rsidR="00864FCA" w:rsidRPr="006E0E53">
        <w:rPr>
          <w:rFonts w:ascii="Arial" w:hAnsi="Arial" w:cs="Arial"/>
          <w:sz w:val="24"/>
          <w:szCs w:val="24"/>
        </w:rP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3.5. Иные органы, не указанные в </w:t>
      </w:r>
      <w:hyperlink w:anchor="P65" w:history="1">
        <w:r w:rsidRPr="006E0E53">
          <w:rPr>
            <w:rFonts w:ascii="Arial" w:hAnsi="Arial" w:cs="Arial"/>
            <w:sz w:val="24"/>
            <w:szCs w:val="24"/>
          </w:rPr>
          <w:t>п. 3.1</w:t>
        </w:r>
      </w:hyperlink>
      <w:r w:rsidRPr="006E0E53">
        <w:rPr>
          <w:rFonts w:ascii="Arial" w:hAnsi="Arial" w:cs="Arial"/>
          <w:sz w:val="24"/>
          <w:szCs w:val="24"/>
        </w:rPr>
        <w:t xml:space="preserve"> настоящего Положения,  депутаты </w:t>
      </w:r>
      <w:r w:rsidR="004008D6" w:rsidRPr="006E0E53">
        <w:rPr>
          <w:rFonts w:ascii="Arial" w:hAnsi="Arial" w:cs="Arial"/>
          <w:sz w:val="24"/>
          <w:szCs w:val="24"/>
        </w:rPr>
        <w:t>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сельского </w:t>
      </w:r>
      <w:r w:rsidRPr="006E0E53">
        <w:rPr>
          <w:rFonts w:ascii="Arial" w:hAnsi="Arial" w:cs="Arial"/>
          <w:sz w:val="24"/>
          <w:szCs w:val="24"/>
        </w:rP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 w:rsidRPr="006E0E53">
        <w:rPr>
          <w:rFonts w:ascii="Arial" w:hAnsi="Arial" w:cs="Arial"/>
          <w:sz w:val="24"/>
          <w:szCs w:val="24"/>
        </w:rPr>
        <w:t>бухгалтерию сельсовета</w:t>
      </w:r>
      <w:r w:rsidRPr="006E0E53">
        <w:rPr>
          <w:rFonts w:ascii="Arial" w:hAnsi="Arial" w:cs="Arial"/>
          <w:sz w:val="24"/>
          <w:szCs w:val="24"/>
        </w:rPr>
        <w:t xml:space="preserve"> письменный запрос с обоснованием потребности в запрашиваемой информации.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4. ПОРЯДОК ХРАНЕНИЯ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 w:rsidRPr="006E0E53">
        <w:rPr>
          <w:rFonts w:ascii="Arial" w:hAnsi="Arial" w:cs="Arial"/>
          <w:sz w:val="24"/>
          <w:szCs w:val="24"/>
        </w:rPr>
        <w:t>бухгалтерии</w:t>
      </w:r>
      <w:r w:rsidRPr="006E0E53">
        <w:rPr>
          <w:rFonts w:ascii="Arial" w:hAnsi="Arial" w:cs="Arial"/>
          <w:sz w:val="24"/>
          <w:szCs w:val="24"/>
        </w:rPr>
        <w:t>, ответственного за ведение муниципальной долговой книги.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 w:rsidRPr="006E0E53">
        <w:rPr>
          <w:rFonts w:ascii="Arial" w:hAnsi="Arial" w:cs="Arial"/>
          <w:sz w:val="24"/>
          <w:szCs w:val="24"/>
        </w:rPr>
        <w:t>бухгалтерии</w:t>
      </w:r>
      <w:r w:rsidRPr="006E0E53">
        <w:rPr>
          <w:rFonts w:ascii="Arial" w:hAnsi="Arial" w:cs="Arial"/>
          <w:sz w:val="24"/>
          <w:szCs w:val="24"/>
        </w:rPr>
        <w:t>, ответственного за ведение муниципальной долговой книги.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5. ЗАКЛЮЧИТЕЛЬНЫЕ ПОЛОЖЕНИЯ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5.1. </w:t>
      </w:r>
      <w:r w:rsidR="005F5182" w:rsidRPr="006E0E53">
        <w:rPr>
          <w:rFonts w:ascii="Arial" w:hAnsi="Arial" w:cs="Arial"/>
          <w:sz w:val="24"/>
          <w:szCs w:val="24"/>
        </w:rPr>
        <w:t>Бухгалтерия</w:t>
      </w:r>
      <w:r w:rsidRPr="006E0E53">
        <w:rPr>
          <w:rFonts w:ascii="Arial" w:hAnsi="Arial" w:cs="Arial"/>
          <w:sz w:val="24"/>
          <w:szCs w:val="24"/>
        </w:rP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4008D6" w:rsidRPr="006E0E53">
        <w:rPr>
          <w:rFonts w:ascii="Arial" w:hAnsi="Arial" w:cs="Arial"/>
          <w:sz w:val="24"/>
          <w:szCs w:val="24"/>
        </w:rPr>
        <w:t>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  <w:r w:rsidRPr="006E0E53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и достоверность данных о долговых обязательствах </w:t>
      </w:r>
      <w:r w:rsidR="004008D6" w:rsidRPr="006E0E53">
        <w:rPr>
          <w:rFonts w:ascii="Arial" w:hAnsi="Arial" w:cs="Arial"/>
          <w:sz w:val="24"/>
          <w:szCs w:val="24"/>
        </w:rPr>
        <w:t>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  <w:r w:rsidRPr="006E0E53">
        <w:rPr>
          <w:rFonts w:ascii="Arial" w:hAnsi="Arial" w:cs="Arial"/>
          <w:sz w:val="24"/>
          <w:szCs w:val="24"/>
        </w:rPr>
        <w:t>, переданных министерству финансов Красноярского края.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6E0E53">
          <w:rPr>
            <w:rFonts w:ascii="Arial" w:hAnsi="Arial" w:cs="Arial"/>
            <w:sz w:val="24"/>
            <w:szCs w:val="24"/>
          </w:rPr>
          <w:t>п. 2.3</w:t>
        </w:r>
      </w:hyperlink>
      <w:r w:rsidRPr="006E0E53">
        <w:rPr>
          <w:rFonts w:ascii="Arial" w:hAnsi="Arial" w:cs="Arial"/>
          <w:sz w:val="24"/>
          <w:szCs w:val="24"/>
        </w:rP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6E0E53" w:rsidRDefault="006E0E53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6E0E53" w:rsidRPr="006E0E53" w:rsidRDefault="006E0E53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5F5182" w:rsidRPr="006E0E53" w:rsidRDefault="005F5182" w:rsidP="006E0E53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5F5182" w:rsidRPr="006E0E53" w:rsidRDefault="005F5182" w:rsidP="006E0E53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5F5182" w:rsidRPr="006E0E53" w:rsidRDefault="005F5182" w:rsidP="006E0E53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5F5182" w:rsidRPr="006E0E53" w:rsidRDefault="005F5182" w:rsidP="006E0E53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5F5182" w:rsidRPr="006E0E53" w:rsidRDefault="005F5182" w:rsidP="006E0E53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1D59F6" w:rsidRPr="006E0E53" w:rsidRDefault="001D59F6" w:rsidP="006E0E53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64FCA" w:rsidRPr="006E0E53" w:rsidRDefault="00864FCA" w:rsidP="006E0E53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к Положению</w:t>
      </w:r>
    </w:p>
    <w:p w:rsidR="00864FCA" w:rsidRPr="006E0E53" w:rsidRDefault="00864FCA" w:rsidP="006E0E53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о ведении </w:t>
      </w:r>
      <w:proofErr w:type="gramStart"/>
      <w:r w:rsidRPr="006E0E5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864FCA" w:rsidRPr="006E0E53" w:rsidRDefault="00864FCA" w:rsidP="006E0E53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долговой книги </w:t>
      </w:r>
      <w:r w:rsidR="004008D6" w:rsidRPr="006E0E53">
        <w:rPr>
          <w:rFonts w:ascii="Arial" w:hAnsi="Arial" w:cs="Arial"/>
          <w:sz w:val="24"/>
          <w:szCs w:val="24"/>
        </w:rPr>
        <w:t xml:space="preserve"> Карапсельского </w:t>
      </w:r>
      <w:r w:rsidR="005F5182" w:rsidRPr="006E0E53">
        <w:rPr>
          <w:rFonts w:ascii="Arial" w:hAnsi="Arial" w:cs="Arial"/>
          <w:sz w:val="24"/>
          <w:szCs w:val="24"/>
        </w:rPr>
        <w:t>сельсовета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МУНИЦИПАЛЬНАЯ ДОЛГОВАЯ КНИГА</w:t>
      </w:r>
    </w:p>
    <w:p w:rsidR="00864FCA" w:rsidRPr="006E0E53" w:rsidRDefault="004008D6" w:rsidP="006E0E53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  <w:r w:rsidR="00864FCA" w:rsidRPr="006E0E53">
        <w:rPr>
          <w:rFonts w:ascii="Arial" w:hAnsi="Arial" w:cs="Arial"/>
          <w:sz w:val="24"/>
          <w:szCs w:val="24"/>
        </w:rPr>
        <w:t xml:space="preserve"> по состоянию на __.__________. 20__ г.</w:t>
      </w:r>
    </w:p>
    <w:p w:rsidR="00864FCA" w:rsidRPr="006E0E53" w:rsidRDefault="00864FCA" w:rsidP="006E0E53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Верхний размер долга </w:t>
      </w:r>
      <w:r w:rsidR="004008D6" w:rsidRPr="006E0E53">
        <w:rPr>
          <w:rFonts w:ascii="Arial" w:hAnsi="Arial" w:cs="Arial"/>
          <w:sz w:val="24"/>
          <w:szCs w:val="24"/>
        </w:rPr>
        <w:t xml:space="preserve"> Карапсельского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 </w:t>
      </w:r>
      <w:r w:rsidRPr="006E0E53">
        <w:rPr>
          <w:rFonts w:ascii="Arial" w:hAnsi="Arial" w:cs="Arial"/>
          <w:sz w:val="24"/>
          <w:szCs w:val="24"/>
        </w:rPr>
        <w:t xml:space="preserve"> ______________________________ руб.</w:t>
      </w:r>
    </w:p>
    <w:p w:rsidR="00864FCA" w:rsidRPr="006E0E53" w:rsidRDefault="00864FCA" w:rsidP="006E0E53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в т.ч. верхний предел суммы обязательств по муниципальным гарантиям _______________ руб.</w:t>
      </w:r>
    </w:p>
    <w:p w:rsidR="00864FCA" w:rsidRPr="006E0E53" w:rsidRDefault="00864FCA" w:rsidP="006E0E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864FCA" w:rsidRPr="006E0E53" w:rsidSect="006E0E53">
          <w:type w:val="continuous"/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</w:p>
    <w:p w:rsidR="005F5182" w:rsidRPr="006E0E53" w:rsidRDefault="005F5182" w:rsidP="006E0E53">
      <w:pPr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F5182" w:rsidRPr="006E0E53" w:rsidRDefault="005F5182" w:rsidP="006E0E5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к Порядку</w:t>
      </w:r>
    </w:p>
    <w:p w:rsidR="005F5182" w:rsidRPr="006E0E53" w:rsidRDefault="005F5182" w:rsidP="006E0E5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ведения </w:t>
      </w:r>
      <w:proofErr w:type="gramStart"/>
      <w:r w:rsidRPr="006E0E53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6E0E53">
        <w:rPr>
          <w:rFonts w:ascii="Arial" w:hAnsi="Arial" w:cs="Arial"/>
          <w:sz w:val="24"/>
          <w:szCs w:val="24"/>
        </w:rPr>
        <w:t xml:space="preserve"> долговой</w:t>
      </w:r>
    </w:p>
    <w:p w:rsidR="005F5182" w:rsidRPr="006E0E53" w:rsidRDefault="004008D6" w:rsidP="006E0E5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книги  Карапсельского </w:t>
      </w:r>
      <w:r w:rsidR="005F5182" w:rsidRPr="006E0E53">
        <w:rPr>
          <w:rFonts w:ascii="Arial" w:hAnsi="Arial" w:cs="Arial"/>
          <w:sz w:val="24"/>
          <w:szCs w:val="24"/>
        </w:rPr>
        <w:t xml:space="preserve"> сельсовета</w:t>
      </w:r>
    </w:p>
    <w:p w:rsidR="005F5182" w:rsidRPr="006E0E53" w:rsidRDefault="005F5182" w:rsidP="006E0E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                     Муниципальная долговая книга 20__ года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                               </w:t>
      </w:r>
      <w:r w:rsidR="004008D6" w:rsidRPr="006E0E53">
        <w:rPr>
          <w:rFonts w:ascii="Arial" w:hAnsi="Arial" w:cs="Arial"/>
          <w:sz w:val="24"/>
          <w:szCs w:val="24"/>
        </w:rPr>
        <w:t xml:space="preserve">Карапсельского </w:t>
      </w:r>
      <w:r w:rsidRPr="006E0E53">
        <w:rPr>
          <w:rFonts w:ascii="Arial" w:hAnsi="Arial" w:cs="Arial"/>
          <w:sz w:val="24"/>
          <w:szCs w:val="24"/>
        </w:rPr>
        <w:t>сельсовета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 xml:space="preserve">Верхний предел муниципального долга на _________ </w:t>
      </w:r>
      <w:proofErr w:type="gramStart"/>
      <w:r w:rsidRPr="006E0E53">
        <w:rPr>
          <w:rFonts w:ascii="Arial" w:hAnsi="Arial" w:cs="Arial"/>
          <w:sz w:val="24"/>
          <w:szCs w:val="24"/>
        </w:rPr>
        <w:t>г</w:t>
      </w:r>
      <w:proofErr w:type="gramEnd"/>
      <w:r w:rsidRPr="006E0E53">
        <w:rPr>
          <w:rFonts w:ascii="Arial" w:hAnsi="Arial" w:cs="Arial"/>
          <w:sz w:val="24"/>
          <w:szCs w:val="24"/>
        </w:rPr>
        <w:t>.                     ___________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в т.ч. верхний предел долга по муниципальным гарантиям                   ___________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0E53">
        <w:rPr>
          <w:rFonts w:ascii="Arial" w:hAnsi="Arial" w:cs="Arial"/>
          <w:sz w:val="24"/>
          <w:szCs w:val="24"/>
        </w:rPr>
        <w:t>Предельный объем муниципа</w:t>
      </w:r>
      <w:r w:rsidR="004008D6" w:rsidRPr="006E0E53">
        <w:rPr>
          <w:rFonts w:ascii="Arial" w:hAnsi="Arial" w:cs="Arial"/>
          <w:sz w:val="24"/>
          <w:szCs w:val="24"/>
        </w:rPr>
        <w:t xml:space="preserve">льного долга на ______ год  Карапсельского </w:t>
      </w:r>
      <w:r w:rsidRPr="006E0E53">
        <w:rPr>
          <w:rFonts w:ascii="Arial" w:hAnsi="Arial" w:cs="Arial"/>
          <w:sz w:val="24"/>
          <w:szCs w:val="24"/>
        </w:rPr>
        <w:t>сельсовета     ___________</w:t>
      </w:r>
    </w:p>
    <w:p w:rsidR="005F5182" w:rsidRPr="006E0E53" w:rsidRDefault="005F5182" w:rsidP="006E0E5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N │   Дата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│Регистрационный│Наименование│</w:t>
      </w:r>
      <w:proofErr w:type="gramStart"/>
      <w:r w:rsidRPr="006E0E53">
        <w:rPr>
          <w:rFonts w:ascii="Courier New" w:hAnsi="Courier New" w:cs="Courier New"/>
          <w:sz w:val="20"/>
          <w:szCs w:val="20"/>
          <w:vertAlign w:val="superscript"/>
        </w:rPr>
        <w:t>Наименование</w:t>
      </w:r>
      <w:proofErr w:type="gramEnd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Форма     │ Основания возникновения │   Исполнение или   │   Остаток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│Просроченная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│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gramStart"/>
      <w:r w:rsidRPr="006E0E53">
        <w:rPr>
          <w:rFonts w:ascii="Courier New" w:hAnsi="Courier New" w:cs="Courier New"/>
          <w:sz w:val="20"/>
          <w:szCs w:val="20"/>
          <w:vertAlign w:val="superscript"/>
        </w:rPr>
        <w:t>п</w:t>
      </w:r>
      <w:proofErr w:type="spellEnd"/>
      <w:proofErr w:type="gramEnd"/>
      <w:r w:rsidRPr="006E0E53">
        <w:rPr>
          <w:rFonts w:ascii="Courier New" w:hAnsi="Courier New" w:cs="Courier New"/>
          <w:sz w:val="20"/>
          <w:szCs w:val="20"/>
          <w:vertAlign w:val="superscript"/>
        </w:rPr>
        <w:t>/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п│регистрации│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│задолженность│</w:t>
      </w:r>
      <w:proofErr w:type="spellEnd"/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proofErr w:type="gramStart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│обязательства,│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│     долгового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│обязательства│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(основной  │</w:t>
      </w:r>
      <w:proofErr w:type="gramEnd"/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N и дата   │           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обязательства    │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долг,    │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договора   │                         │(</w:t>
      </w:r>
      <w:proofErr w:type="gramStart"/>
      <w:r w:rsidRPr="006E0E53">
        <w:rPr>
          <w:rFonts w:ascii="Courier New" w:hAnsi="Courier New" w:cs="Courier New"/>
          <w:sz w:val="20"/>
          <w:szCs w:val="20"/>
          <w:vertAlign w:val="superscript"/>
        </w:rPr>
        <w:t>полное</w:t>
      </w:r>
      <w:proofErr w:type="gram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, частичное) │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проценты,  │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│штрафы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>, пени │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proofErr w:type="gramStart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Вид, N,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│Сумма│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Дата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│Основание│Дата│Сумма│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│   и т.д.)   │</w:t>
      </w:r>
      <w:proofErr w:type="gramEnd"/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дата   │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│погашения│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│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│документа│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│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            </w:t>
      </w:r>
      <w:proofErr w:type="spellStart"/>
      <w:r w:rsidRPr="006E0E53">
        <w:rPr>
          <w:rFonts w:ascii="Courier New" w:hAnsi="Courier New" w:cs="Courier New"/>
          <w:sz w:val="20"/>
          <w:szCs w:val="20"/>
          <w:vertAlign w:val="superscript"/>
        </w:rPr>
        <w:t>│</w:t>
      </w:r>
      <w:proofErr w:type="spellEnd"/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│ 1 │     2     │       3       │     4      │     5      │      6       │    7    │  8  │    9    │   10    │ 11 │ 12  │     13      │     14      │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│            I. Муниципальные ценные бумаги                                                                                                         │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          II. Бюджетные кредиты, привлеченные в бюджет </w:t>
      </w:r>
      <w:r w:rsidR="004008D6"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Карапсельского </w:t>
      </w:r>
      <w:r w:rsidR="00C51F52" w:rsidRPr="006E0E53">
        <w:rPr>
          <w:rFonts w:ascii="Courier New" w:hAnsi="Courier New" w:cs="Courier New"/>
          <w:sz w:val="20"/>
          <w:szCs w:val="20"/>
          <w:vertAlign w:val="superscript"/>
        </w:rPr>
        <w:t>сельсовета</w:t>
      </w: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от других бюджетов бюджетной системы Российской Федерации              │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│          III. Кредиты, полученные </w:t>
      </w:r>
      <w:r w:rsidR="004008D6"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Карапсельского </w:t>
      </w:r>
      <w:r w:rsidR="00C51F52" w:rsidRPr="006E0E53">
        <w:rPr>
          <w:rFonts w:ascii="Courier New" w:hAnsi="Courier New" w:cs="Courier New"/>
          <w:sz w:val="20"/>
          <w:szCs w:val="20"/>
          <w:vertAlign w:val="superscript"/>
        </w:rPr>
        <w:t>сельсоветом</w:t>
      </w:r>
      <w:r w:rsidRPr="006E0E53">
        <w:rPr>
          <w:rFonts w:ascii="Courier New" w:hAnsi="Courier New" w:cs="Courier New"/>
          <w:sz w:val="20"/>
          <w:szCs w:val="20"/>
          <w:vertAlign w:val="superscript"/>
        </w:rPr>
        <w:t xml:space="preserve"> от кредитных организаций                                                                    │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│           IV. Муниципальные гарантии                                                                                                              │</w:t>
      </w:r>
    </w:p>
    <w:p w:rsidR="005F5182" w:rsidRPr="006E0E53" w:rsidRDefault="005F5182" w:rsidP="006E0E5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  <w:vertAlign w:val="superscript"/>
        </w:rPr>
      </w:pPr>
      <w:r w:rsidRPr="006E0E53">
        <w:rPr>
          <w:rFonts w:ascii="Courier New" w:hAnsi="Courier New" w:cs="Courier New"/>
          <w:sz w:val="20"/>
          <w:szCs w:val="20"/>
          <w:vertAlign w:val="superscript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Pr="006E0E53" w:rsidRDefault="005F5182" w:rsidP="006E0E53">
      <w:pPr>
        <w:spacing w:after="0" w:line="240" w:lineRule="auto"/>
        <w:contextualSpacing/>
        <w:rPr>
          <w:rFonts w:ascii="Courier New" w:hAnsi="Courier New" w:cs="Courier New"/>
          <w:sz w:val="20"/>
          <w:szCs w:val="20"/>
          <w:vertAlign w:val="superscript"/>
        </w:rPr>
      </w:pPr>
    </w:p>
    <w:sectPr w:rsidR="005F5182" w:rsidRPr="006E0E53" w:rsidSect="006E0E53">
      <w:type w:val="continuous"/>
      <w:pgSz w:w="16838" w:h="11905" w:orient="landscape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4FCA"/>
    <w:rsid w:val="0018491C"/>
    <w:rsid w:val="001B221E"/>
    <w:rsid w:val="001D59F6"/>
    <w:rsid w:val="001E35AA"/>
    <w:rsid w:val="002565A5"/>
    <w:rsid w:val="00280957"/>
    <w:rsid w:val="002A7572"/>
    <w:rsid w:val="002E5C66"/>
    <w:rsid w:val="003320BF"/>
    <w:rsid w:val="00376C01"/>
    <w:rsid w:val="003C0496"/>
    <w:rsid w:val="003D1096"/>
    <w:rsid w:val="003F3F26"/>
    <w:rsid w:val="004008D6"/>
    <w:rsid w:val="004C7E42"/>
    <w:rsid w:val="004D7ECC"/>
    <w:rsid w:val="005D3C6A"/>
    <w:rsid w:val="005F5182"/>
    <w:rsid w:val="00652949"/>
    <w:rsid w:val="006D4344"/>
    <w:rsid w:val="006E0E53"/>
    <w:rsid w:val="007840A7"/>
    <w:rsid w:val="0079124B"/>
    <w:rsid w:val="00864FCA"/>
    <w:rsid w:val="00866F64"/>
    <w:rsid w:val="008D4D45"/>
    <w:rsid w:val="00934AAC"/>
    <w:rsid w:val="009C146A"/>
    <w:rsid w:val="00AA60E3"/>
    <w:rsid w:val="00B65DEF"/>
    <w:rsid w:val="00C17562"/>
    <w:rsid w:val="00C42D5F"/>
    <w:rsid w:val="00C51F52"/>
    <w:rsid w:val="00CB212F"/>
    <w:rsid w:val="00CF2919"/>
    <w:rsid w:val="00D22F01"/>
    <w:rsid w:val="00DA4D5D"/>
    <w:rsid w:val="00E044FB"/>
    <w:rsid w:val="00E451B2"/>
    <w:rsid w:val="00E80F20"/>
    <w:rsid w:val="00E83333"/>
    <w:rsid w:val="00EF42BD"/>
    <w:rsid w:val="00F41E76"/>
    <w:rsid w:val="00F95260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F42B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4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42BD"/>
    <w:pPr>
      <w:spacing w:after="0" w:line="240" w:lineRule="auto"/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rsid w:val="00EF42B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7912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2022-06-20T04:12:00Z</cp:lastPrinted>
  <dcterms:created xsi:type="dcterms:W3CDTF">2016-12-06T03:34:00Z</dcterms:created>
  <dcterms:modified xsi:type="dcterms:W3CDTF">2022-07-13T10:01:00Z</dcterms:modified>
</cp:coreProperties>
</file>