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36" w:rsidRPr="00B52D06" w:rsidRDefault="001C5636" w:rsidP="001C5636">
      <w:pPr>
        <w:pStyle w:val="a5"/>
        <w:ind w:right="-766"/>
        <w:rPr>
          <w:rFonts w:ascii="Arial" w:hAnsi="Arial" w:cs="Arial"/>
          <w:b/>
          <w:sz w:val="24"/>
          <w:szCs w:val="24"/>
        </w:rPr>
      </w:pPr>
      <w:r w:rsidRPr="00B52D06">
        <w:rPr>
          <w:rFonts w:ascii="Arial" w:hAnsi="Arial" w:cs="Arial"/>
          <w:b/>
          <w:sz w:val="24"/>
          <w:szCs w:val="24"/>
        </w:rPr>
        <w:t xml:space="preserve">РОССИЙСКАЯ ФЕДЕРАЦИЯ </w:t>
      </w:r>
    </w:p>
    <w:p w:rsidR="001C5636" w:rsidRPr="00B52D06" w:rsidRDefault="001C5636" w:rsidP="001C5636">
      <w:pPr>
        <w:pStyle w:val="a5"/>
        <w:ind w:right="-766"/>
        <w:rPr>
          <w:rFonts w:ascii="Arial" w:hAnsi="Arial" w:cs="Arial"/>
          <w:b/>
          <w:sz w:val="24"/>
          <w:szCs w:val="24"/>
        </w:rPr>
      </w:pPr>
      <w:r w:rsidRPr="00B52D06">
        <w:rPr>
          <w:rFonts w:ascii="Arial" w:hAnsi="Arial" w:cs="Arial"/>
          <w:b/>
          <w:sz w:val="24"/>
          <w:szCs w:val="24"/>
        </w:rPr>
        <w:t xml:space="preserve">КАРАПСЕЛЬСКИЙ СЕЛЬСКИЙ СОВЕТ ДЕПУТАТОВ </w:t>
      </w:r>
    </w:p>
    <w:p w:rsidR="001C5636" w:rsidRPr="00B52D06" w:rsidRDefault="001C5636" w:rsidP="001C5636">
      <w:pPr>
        <w:pStyle w:val="a5"/>
        <w:ind w:right="-766"/>
        <w:rPr>
          <w:rFonts w:ascii="Arial" w:hAnsi="Arial" w:cs="Arial"/>
          <w:sz w:val="24"/>
          <w:szCs w:val="24"/>
        </w:rPr>
      </w:pPr>
      <w:r w:rsidRPr="00B52D06">
        <w:rPr>
          <w:rFonts w:ascii="Arial" w:hAnsi="Arial" w:cs="Arial"/>
          <w:b/>
          <w:sz w:val="24"/>
          <w:szCs w:val="24"/>
        </w:rPr>
        <w:t>ИЛАНСКОГО РАЙОНА КРАСНОЯРСКОГО КРАЯ</w:t>
      </w:r>
    </w:p>
    <w:p w:rsidR="001C5636" w:rsidRPr="00B52D06" w:rsidRDefault="001C5636" w:rsidP="001C5636">
      <w:pPr>
        <w:pStyle w:val="a7"/>
        <w:rPr>
          <w:rFonts w:ascii="Arial" w:hAnsi="Arial" w:cs="Arial"/>
          <w:sz w:val="24"/>
          <w:szCs w:val="24"/>
          <w:lang w:eastAsia="en-US"/>
        </w:rPr>
      </w:pPr>
    </w:p>
    <w:p w:rsidR="001C5636" w:rsidRPr="00B52D06" w:rsidRDefault="001C5636" w:rsidP="001C5636">
      <w:pPr>
        <w:spacing w:after="0" w:line="240" w:lineRule="auto"/>
        <w:ind w:right="-766"/>
        <w:jc w:val="center"/>
        <w:rPr>
          <w:rFonts w:ascii="Arial" w:hAnsi="Arial" w:cs="Arial"/>
          <w:b/>
          <w:sz w:val="24"/>
          <w:szCs w:val="24"/>
        </w:rPr>
      </w:pPr>
      <w:r w:rsidRPr="00B52D06">
        <w:rPr>
          <w:rFonts w:ascii="Arial" w:hAnsi="Arial" w:cs="Arial"/>
          <w:b/>
          <w:sz w:val="24"/>
          <w:szCs w:val="24"/>
        </w:rPr>
        <w:t>РЕШЕНИЕ</w:t>
      </w:r>
    </w:p>
    <w:p w:rsidR="001C5636" w:rsidRPr="00B52D06" w:rsidRDefault="001C5636" w:rsidP="001C5636">
      <w:pPr>
        <w:spacing w:after="0" w:line="240" w:lineRule="auto"/>
        <w:ind w:right="-766"/>
        <w:jc w:val="center"/>
        <w:rPr>
          <w:rFonts w:ascii="Arial" w:hAnsi="Arial" w:cs="Arial"/>
          <w:b/>
          <w:sz w:val="24"/>
          <w:szCs w:val="24"/>
        </w:rPr>
      </w:pPr>
    </w:p>
    <w:p w:rsidR="001C5636" w:rsidRPr="00B52D06" w:rsidRDefault="00BD6D2A" w:rsidP="001C5636">
      <w:pPr>
        <w:pStyle w:val="1"/>
        <w:rPr>
          <w:rFonts w:ascii="Arial" w:hAnsi="Arial" w:cs="Arial"/>
          <w:sz w:val="24"/>
        </w:rPr>
      </w:pPr>
      <w:r w:rsidRPr="00B52D06">
        <w:rPr>
          <w:rFonts w:ascii="Arial" w:hAnsi="Arial" w:cs="Arial"/>
          <w:sz w:val="24"/>
        </w:rPr>
        <w:t>28.02</w:t>
      </w:r>
      <w:r w:rsidR="001C5636" w:rsidRPr="00B52D06">
        <w:rPr>
          <w:rFonts w:ascii="Arial" w:hAnsi="Arial" w:cs="Arial"/>
          <w:sz w:val="24"/>
        </w:rPr>
        <w:t xml:space="preserve">.2020 г.                                      с. Карапсель                               № </w:t>
      </w:r>
      <w:r w:rsidRPr="00B52D06">
        <w:rPr>
          <w:rFonts w:ascii="Arial" w:hAnsi="Arial" w:cs="Arial"/>
          <w:sz w:val="24"/>
        </w:rPr>
        <w:t>49-124-р</w:t>
      </w:r>
    </w:p>
    <w:p w:rsidR="001C5636" w:rsidRPr="00B52D06" w:rsidRDefault="001C5636" w:rsidP="001C5636">
      <w:pPr>
        <w:pStyle w:val="1"/>
        <w:ind w:right="5215"/>
        <w:jc w:val="both"/>
        <w:rPr>
          <w:rFonts w:ascii="Arial" w:hAnsi="Arial" w:cs="Arial"/>
          <w:sz w:val="24"/>
        </w:rPr>
      </w:pPr>
    </w:p>
    <w:p w:rsidR="007D2D8C" w:rsidRPr="00B52D06" w:rsidRDefault="007D2D8C" w:rsidP="007D2D8C">
      <w:pPr>
        <w:spacing w:after="0" w:line="240" w:lineRule="auto"/>
        <w:jc w:val="both"/>
        <w:rPr>
          <w:rFonts w:ascii="Arial" w:hAnsi="Arial" w:cs="Arial"/>
          <w:sz w:val="24"/>
          <w:szCs w:val="24"/>
        </w:rPr>
      </w:pPr>
      <w:r w:rsidRPr="00B52D06">
        <w:rPr>
          <w:rFonts w:ascii="Arial" w:hAnsi="Arial" w:cs="Arial"/>
          <w:sz w:val="24"/>
          <w:szCs w:val="24"/>
        </w:rPr>
        <w:t>Об утверждении Положения о бюджетном процессе в Карапсельском сельсовете Иланского района Красноярского края</w:t>
      </w:r>
    </w:p>
    <w:p w:rsidR="007D2D8C" w:rsidRPr="00B52D06" w:rsidRDefault="007D2D8C" w:rsidP="007D2D8C">
      <w:pPr>
        <w:spacing w:after="0" w:line="240" w:lineRule="auto"/>
        <w:jc w:val="both"/>
        <w:rPr>
          <w:rFonts w:ascii="Arial" w:hAnsi="Arial" w:cs="Arial"/>
          <w:sz w:val="24"/>
          <w:szCs w:val="24"/>
        </w:rPr>
      </w:pPr>
    </w:p>
    <w:p w:rsidR="001D43A1" w:rsidRPr="00B52D06" w:rsidRDefault="001D43A1" w:rsidP="001D43A1">
      <w:pPr>
        <w:spacing w:after="0" w:line="240" w:lineRule="auto"/>
        <w:ind w:firstLine="567"/>
        <w:jc w:val="both"/>
        <w:rPr>
          <w:rFonts w:ascii="Arial" w:hAnsi="Arial" w:cs="Arial"/>
          <w:sz w:val="24"/>
          <w:szCs w:val="24"/>
        </w:rPr>
      </w:pPr>
      <w:proofErr w:type="gramStart"/>
      <w:r w:rsidRPr="00B52D06">
        <w:rPr>
          <w:rFonts w:ascii="Arial" w:hAnsi="Arial" w:cs="Arial"/>
          <w:sz w:val="24"/>
          <w:szCs w:val="24"/>
        </w:rPr>
        <w:t xml:space="preserve">В соответствии с Бюджетным кодексом Российской Федерации, </w:t>
      </w:r>
      <w:r w:rsidR="00C727DA" w:rsidRPr="00B52D06">
        <w:rPr>
          <w:rFonts w:ascii="Arial" w:hAnsi="Arial" w:cs="Arial"/>
          <w:sz w:val="24"/>
          <w:szCs w:val="24"/>
        </w:rPr>
        <w:t xml:space="preserve">Федеральным законом от </w:t>
      </w:r>
      <w:r w:rsidR="003040BF" w:rsidRPr="00B52D06">
        <w:rPr>
          <w:rFonts w:ascii="Arial" w:hAnsi="Arial" w:cs="Arial"/>
          <w:sz w:val="24"/>
          <w:szCs w:val="24"/>
        </w:rPr>
        <w:t>02</w:t>
      </w:r>
      <w:r w:rsidR="00C727DA" w:rsidRPr="00B52D06">
        <w:rPr>
          <w:rFonts w:ascii="Arial" w:hAnsi="Arial" w:cs="Arial"/>
          <w:sz w:val="24"/>
          <w:szCs w:val="24"/>
        </w:rPr>
        <w:t>.0</w:t>
      </w:r>
      <w:r w:rsidR="003040BF" w:rsidRPr="00B52D06">
        <w:rPr>
          <w:rFonts w:ascii="Arial" w:hAnsi="Arial" w:cs="Arial"/>
          <w:sz w:val="24"/>
          <w:szCs w:val="24"/>
        </w:rPr>
        <w:t>8</w:t>
      </w:r>
      <w:r w:rsidR="00C727DA" w:rsidRPr="00B52D06">
        <w:rPr>
          <w:rFonts w:ascii="Arial" w:hAnsi="Arial" w:cs="Arial"/>
          <w:sz w:val="24"/>
          <w:szCs w:val="24"/>
        </w:rPr>
        <w:t>.201</w:t>
      </w:r>
      <w:r w:rsidR="003040BF" w:rsidRPr="00B52D06">
        <w:rPr>
          <w:rFonts w:ascii="Arial" w:hAnsi="Arial" w:cs="Arial"/>
          <w:sz w:val="24"/>
          <w:szCs w:val="24"/>
        </w:rPr>
        <w:t>9</w:t>
      </w:r>
      <w:r w:rsidR="00C727DA" w:rsidRPr="00B52D06">
        <w:rPr>
          <w:rFonts w:ascii="Arial" w:hAnsi="Arial" w:cs="Arial"/>
          <w:sz w:val="24"/>
          <w:szCs w:val="24"/>
        </w:rPr>
        <w:t xml:space="preserve"> № </w:t>
      </w:r>
      <w:r w:rsidR="003040BF" w:rsidRPr="00B52D06">
        <w:rPr>
          <w:rFonts w:ascii="Arial" w:hAnsi="Arial" w:cs="Arial"/>
          <w:sz w:val="24"/>
          <w:szCs w:val="24"/>
        </w:rPr>
        <w:t>2</w:t>
      </w:r>
      <w:r w:rsidR="00C727DA" w:rsidRPr="00B52D06">
        <w:rPr>
          <w:rFonts w:ascii="Arial" w:hAnsi="Arial" w:cs="Arial"/>
          <w:sz w:val="24"/>
          <w:szCs w:val="24"/>
        </w:rPr>
        <w:t>78-ФЗ «О внесении изменений в Бюджетный кодекс Российской Федерации</w:t>
      </w:r>
      <w:r w:rsidR="003040BF" w:rsidRPr="00B52D06">
        <w:rPr>
          <w:rFonts w:ascii="Arial" w:hAnsi="Arial" w:cs="Arial"/>
          <w:sz w:val="24"/>
          <w:szCs w:val="24"/>
        </w:rPr>
        <w:t xml:space="preserve">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w:t>
      </w:r>
      <w:proofErr w:type="gramEnd"/>
      <w:r w:rsidR="003040BF" w:rsidRPr="00B52D06">
        <w:rPr>
          <w:rFonts w:ascii="Arial" w:hAnsi="Arial" w:cs="Arial"/>
          <w:sz w:val="24"/>
          <w:szCs w:val="24"/>
        </w:rPr>
        <w:t xml:space="preserve"> муниципальных ценных бумаг»</w:t>
      </w:r>
      <w:r w:rsidR="00C727DA" w:rsidRPr="00B52D06">
        <w:rPr>
          <w:rFonts w:ascii="Arial" w:hAnsi="Arial" w:cs="Arial"/>
          <w:sz w:val="24"/>
          <w:szCs w:val="24"/>
        </w:rPr>
        <w:t xml:space="preserve">, </w:t>
      </w:r>
      <w:r w:rsidRPr="00B52D06">
        <w:rPr>
          <w:rFonts w:ascii="Arial" w:hAnsi="Arial" w:cs="Arial"/>
          <w:sz w:val="24"/>
          <w:szCs w:val="24"/>
        </w:rPr>
        <w:t xml:space="preserve">Федеральным законом от 06.10.2003 №131-ФЗ «Об общих принципах организации местного самоуправления в Российской Федерации», </w:t>
      </w:r>
      <w:r w:rsidR="00F94BF5" w:rsidRPr="00B52D06">
        <w:rPr>
          <w:rFonts w:ascii="Arial" w:hAnsi="Arial" w:cs="Arial"/>
          <w:sz w:val="24"/>
          <w:szCs w:val="24"/>
        </w:rPr>
        <w:t xml:space="preserve">руководствуясь </w:t>
      </w:r>
      <w:r w:rsidR="00D31FC4" w:rsidRPr="00B52D06">
        <w:rPr>
          <w:rFonts w:ascii="Arial" w:hAnsi="Arial" w:cs="Arial"/>
          <w:sz w:val="24"/>
          <w:szCs w:val="24"/>
        </w:rPr>
        <w:t xml:space="preserve">ст. 8 </w:t>
      </w:r>
      <w:r w:rsidRPr="00B52D06">
        <w:rPr>
          <w:rFonts w:ascii="Arial" w:hAnsi="Arial" w:cs="Arial"/>
          <w:sz w:val="24"/>
          <w:szCs w:val="24"/>
        </w:rPr>
        <w:t>Устав</w:t>
      </w:r>
      <w:r w:rsidR="00D31FC4" w:rsidRPr="00B52D06">
        <w:rPr>
          <w:rFonts w:ascii="Arial" w:hAnsi="Arial" w:cs="Arial"/>
          <w:sz w:val="24"/>
          <w:szCs w:val="24"/>
        </w:rPr>
        <w:t>а</w:t>
      </w:r>
      <w:r w:rsidRPr="00B52D06">
        <w:rPr>
          <w:rFonts w:ascii="Arial" w:hAnsi="Arial" w:cs="Arial"/>
          <w:sz w:val="24"/>
          <w:szCs w:val="24"/>
        </w:rPr>
        <w:t xml:space="preserve"> Карапсельского сельсовета, в целях определения правовых основ осуществления бюджетного процесса в Карапсельском сельсовете Карапсельский сельский Совет депутатов РЕШИЛ:</w:t>
      </w:r>
    </w:p>
    <w:p w:rsidR="00E67240" w:rsidRPr="00B52D06" w:rsidRDefault="00E67240" w:rsidP="00E67240">
      <w:pPr>
        <w:spacing w:after="0" w:line="240" w:lineRule="auto"/>
        <w:jc w:val="both"/>
        <w:rPr>
          <w:rFonts w:ascii="Arial" w:hAnsi="Arial" w:cs="Arial"/>
          <w:sz w:val="24"/>
          <w:szCs w:val="24"/>
        </w:rPr>
      </w:pPr>
    </w:p>
    <w:p w:rsidR="001D43A1" w:rsidRPr="00B52D06" w:rsidRDefault="001D43A1" w:rsidP="00E67240">
      <w:pPr>
        <w:spacing w:after="0" w:line="240" w:lineRule="auto"/>
        <w:ind w:firstLine="567"/>
        <w:jc w:val="both"/>
        <w:rPr>
          <w:rFonts w:ascii="Arial" w:hAnsi="Arial" w:cs="Arial"/>
          <w:sz w:val="24"/>
          <w:szCs w:val="24"/>
        </w:rPr>
      </w:pPr>
      <w:r w:rsidRPr="00B52D06">
        <w:rPr>
          <w:rFonts w:ascii="Arial" w:hAnsi="Arial" w:cs="Arial"/>
          <w:sz w:val="24"/>
          <w:szCs w:val="24"/>
        </w:rPr>
        <w:t>1. Утвердить Положение о бюджетном процессе в Карапсельском сельсовете  согласно приложению.</w:t>
      </w:r>
    </w:p>
    <w:p w:rsidR="00D31FC4" w:rsidRPr="00B52D06" w:rsidRDefault="00E67240" w:rsidP="00E67240">
      <w:pPr>
        <w:spacing w:after="0" w:line="240" w:lineRule="auto"/>
        <w:ind w:firstLine="567"/>
        <w:jc w:val="both"/>
        <w:rPr>
          <w:rFonts w:ascii="Arial" w:hAnsi="Arial" w:cs="Arial"/>
          <w:sz w:val="24"/>
          <w:szCs w:val="24"/>
        </w:rPr>
      </w:pPr>
      <w:r w:rsidRPr="00B52D06">
        <w:rPr>
          <w:rFonts w:ascii="Arial" w:hAnsi="Arial" w:cs="Arial"/>
          <w:sz w:val="24"/>
          <w:szCs w:val="24"/>
        </w:rPr>
        <w:t xml:space="preserve">2. Признать утратившим силу </w:t>
      </w:r>
    </w:p>
    <w:p w:rsidR="00E67240" w:rsidRPr="00B52D06" w:rsidRDefault="00D31FC4" w:rsidP="00E67240">
      <w:pPr>
        <w:spacing w:after="0" w:line="240" w:lineRule="auto"/>
        <w:ind w:firstLine="567"/>
        <w:jc w:val="both"/>
        <w:rPr>
          <w:rFonts w:ascii="Arial" w:hAnsi="Arial" w:cs="Arial"/>
          <w:sz w:val="24"/>
          <w:szCs w:val="24"/>
        </w:rPr>
      </w:pPr>
      <w:r w:rsidRPr="00B52D06">
        <w:rPr>
          <w:rFonts w:ascii="Arial" w:hAnsi="Arial" w:cs="Arial"/>
          <w:sz w:val="24"/>
          <w:szCs w:val="24"/>
        </w:rPr>
        <w:t xml:space="preserve">- </w:t>
      </w:r>
      <w:r w:rsidR="00E67240" w:rsidRPr="00B52D06">
        <w:rPr>
          <w:rFonts w:ascii="Arial" w:hAnsi="Arial" w:cs="Arial"/>
          <w:sz w:val="24"/>
          <w:szCs w:val="24"/>
        </w:rPr>
        <w:t>решение Карапсельского сельского Совета депутатов от 21.04.2015 №44-173-р «Об утверждении Положения о бюджетном процессе в Карапсельском сельсовете Иланского района Красноярского края»</w:t>
      </w:r>
      <w:r w:rsidRPr="00B52D06">
        <w:rPr>
          <w:rFonts w:ascii="Arial" w:hAnsi="Arial" w:cs="Arial"/>
          <w:sz w:val="24"/>
          <w:szCs w:val="24"/>
        </w:rPr>
        <w:t>;</w:t>
      </w:r>
    </w:p>
    <w:p w:rsidR="00D31FC4" w:rsidRPr="00B52D06" w:rsidRDefault="00401BCF" w:rsidP="00E67240">
      <w:pPr>
        <w:spacing w:after="0" w:line="240" w:lineRule="auto"/>
        <w:ind w:firstLine="567"/>
        <w:jc w:val="both"/>
        <w:rPr>
          <w:rFonts w:ascii="Arial" w:hAnsi="Arial" w:cs="Arial"/>
          <w:sz w:val="24"/>
          <w:szCs w:val="24"/>
        </w:rPr>
      </w:pPr>
      <w:r w:rsidRPr="00B52D06">
        <w:rPr>
          <w:rFonts w:ascii="Arial" w:hAnsi="Arial" w:cs="Arial"/>
          <w:sz w:val="24"/>
          <w:szCs w:val="24"/>
        </w:rPr>
        <w:t>- решение Карапсе</w:t>
      </w:r>
      <w:r w:rsidR="00A65092" w:rsidRPr="00B52D06">
        <w:rPr>
          <w:rFonts w:ascii="Arial" w:hAnsi="Arial" w:cs="Arial"/>
          <w:sz w:val="24"/>
          <w:szCs w:val="24"/>
        </w:rPr>
        <w:t>л</w:t>
      </w:r>
      <w:r w:rsidRPr="00B52D06">
        <w:rPr>
          <w:rFonts w:ascii="Arial" w:hAnsi="Arial" w:cs="Arial"/>
          <w:sz w:val="24"/>
          <w:szCs w:val="24"/>
        </w:rPr>
        <w:t>ьского сельского</w:t>
      </w:r>
      <w:r w:rsidR="00A65092" w:rsidRPr="00B52D06">
        <w:rPr>
          <w:rFonts w:ascii="Arial" w:hAnsi="Arial" w:cs="Arial"/>
          <w:sz w:val="24"/>
          <w:szCs w:val="24"/>
        </w:rPr>
        <w:t xml:space="preserve"> Совета депутатов №18-37-р от 29.06.2017 г «О внесении изменений и дополнений в решение Карапсельского сельского Совета депутатов №44-173-р от 21.04.2015 г «Об утверждении Положения о бюджетном процессе в Карапсельском сельсовете Иланского района Красноярского края; </w:t>
      </w:r>
    </w:p>
    <w:p w:rsidR="00E67240" w:rsidRPr="00B52D06" w:rsidRDefault="00D31FC4" w:rsidP="00E67240">
      <w:pPr>
        <w:spacing w:after="0" w:line="240" w:lineRule="auto"/>
        <w:ind w:firstLine="567"/>
        <w:jc w:val="both"/>
        <w:rPr>
          <w:rFonts w:ascii="Arial" w:hAnsi="Arial" w:cs="Arial"/>
          <w:sz w:val="24"/>
          <w:szCs w:val="24"/>
        </w:rPr>
      </w:pPr>
      <w:r w:rsidRPr="00B52D06">
        <w:rPr>
          <w:rFonts w:ascii="Arial" w:hAnsi="Arial" w:cs="Arial"/>
          <w:sz w:val="24"/>
          <w:szCs w:val="24"/>
        </w:rPr>
        <w:t>-</w:t>
      </w:r>
      <w:r w:rsidR="001D43A1" w:rsidRPr="00B52D06">
        <w:rPr>
          <w:rFonts w:ascii="Arial" w:hAnsi="Arial" w:cs="Arial"/>
          <w:sz w:val="24"/>
          <w:szCs w:val="24"/>
        </w:rPr>
        <w:t xml:space="preserve"> решени</w:t>
      </w:r>
      <w:r w:rsidR="00E67240" w:rsidRPr="00B52D06">
        <w:rPr>
          <w:rFonts w:ascii="Arial" w:hAnsi="Arial" w:cs="Arial"/>
          <w:sz w:val="24"/>
          <w:szCs w:val="24"/>
        </w:rPr>
        <w:t>е</w:t>
      </w:r>
      <w:r w:rsidR="001D43A1" w:rsidRPr="00B52D06">
        <w:rPr>
          <w:rFonts w:ascii="Arial" w:hAnsi="Arial" w:cs="Arial"/>
          <w:sz w:val="24"/>
          <w:szCs w:val="24"/>
        </w:rPr>
        <w:t xml:space="preserve"> </w:t>
      </w:r>
      <w:r w:rsidR="001E3183" w:rsidRPr="00B52D06">
        <w:rPr>
          <w:rFonts w:ascii="Arial" w:hAnsi="Arial" w:cs="Arial"/>
          <w:sz w:val="24"/>
          <w:szCs w:val="24"/>
        </w:rPr>
        <w:t>Карапсельского сельс</w:t>
      </w:r>
      <w:r w:rsidR="001D43A1" w:rsidRPr="00B52D06">
        <w:rPr>
          <w:rFonts w:ascii="Arial" w:hAnsi="Arial" w:cs="Arial"/>
          <w:sz w:val="24"/>
          <w:szCs w:val="24"/>
        </w:rPr>
        <w:t>кого Совета депутатов</w:t>
      </w:r>
      <w:r w:rsidR="001E3183" w:rsidRPr="00B52D06">
        <w:rPr>
          <w:rFonts w:ascii="Arial" w:hAnsi="Arial" w:cs="Arial"/>
          <w:sz w:val="24"/>
          <w:szCs w:val="24"/>
        </w:rPr>
        <w:t xml:space="preserve"> </w:t>
      </w:r>
      <w:r w:rsidR="001D43A1" w:rsidRPr="00B52D06">
        <w:rPr>
          <w:rFonts w:ascii="Arial" w:hAnsi="Arial" w:cs="Arial"/>
          <w:sz w:val="24"/>
          <w:szCs w:val="24"/>
        </w:rPr>
        <w:t xml:space="preserve"> </w:t>
      </w:r>
      <w:r w:rsidR="00E67240" w:rsidRPr="00B52D06">
        <w:rPr>
          <w:rFonts w:ascii="Arial" w:hAnsi="Arial" w:cs="Arial"/>
          <w:sz w:val="24"/>
          <w:szCs w:val="24"/>
        </w:rPr>
        <w:t>№ 30-67-р от 30.07.2018 г «О внесении изменений в Решение от 21.04.2015 №44-173-р «Об утверждении Положения о бюджетном процессе в Карапсельском сельсовете Иланского района Красноярского края»</w:t>
      </w:r>
      <w:r w:rsidRPr="00B52D06">
        <w:rPr>
          <w:rFonts w:ascii="Arial" w:hAnsi="Arial" w:cs="Arial"/>
          <w:sz w:val="24"/>
          <w:szCs w:val="24"/>
        </w:rPr>
        <w:t>.</w:t>
      </w:r>
    </w:p>
    <w:p w:rsidR="001D43A1" w:rsidRPr="00B52D06" w:rsidRDefault="00A65092" w:rsidP="001D43A1">
      <w:pPr>
        <w:spacing w:after="0" w:line="240" w:lineRule="auto"/>
        <w:ind w:firstLine="567"/>
        <w:jc w:val="both"/>
        <w:rPr>
          <w:rFonts w:ascii="Arial" w:hAnsi="Arial" w:cs="Arial"/>
          <w:sz w:val="24"/>
          <w:szCs w:val="24"/>
        </w:rPr>
      </w:pPr>
      <w:r w:rsidRPr="00B52D06">
        <w:rPr>
          <w:rFonts w:ascii="Arial" w:hAnsi="Arial" w:cs="Arial"/>
          <w:sz w:val="24"/>
          <w:szCs w:val="24"/>
        </w:rPr>
        <w:t>4</w:t>
      </w:r>
      <w:r w:rsidR="001D43A1" w:rsidRPr="00B52D06">
        <w:rPr>
          <w:rFonts w:ascii="Arial" w:hAnsi="Arial" w:cs="Arial"/>
          <w:sz w:val="24"/>
          <w:szCs w:val="24"/>
        </w:rPr>
        <w:t xml:space="preserve">. Контроль над исполнением настоящего решения возложить на </w:t>
      </w:r>
      <w:r w:rsidRPr="00B52D06">
        <w:rPr>
          <w:rFonts w:ascii="Arial" w:hAnsi="Arial" w:cs="Arial"/>
          <w:sz w:val="24"/>
          <w:szCs w:val="24"/>
        </w:rPr>
        <w:t>бухгалтера Карапсельского сельсовета Юхно Ю.В.</w:t>
      </w:r>
    </w:p>
    <w:p w:rsidR="00A65092" w:rsidRPr="00B52D06" w:rsidRDefault="00A65092" w:rsidP="00A65092">
      <w:pPr>
        <w:spacing w:after="0" w:line="240" w:lineRule="auto"/>
        <w:ind w:firstLine="567"/>
        <w:jc w:val="both"/>
        <w:rPr>
          <w:rFonts w:ascii="Arial" w:hAnsi="Arial" w:cs="Arial"/>
          <w:sz w:val="24"/>
          <w:szCs w:val="24"/>
        </w:rPr>
      </w:pPr>
      <w:r w:rsidRPr="00B52D06">
        <w:rPr>
          <w:rFonts w:ascii="Arial" w:hAnsi="Arial" w:cs="Arial"/>
          <w:sz w:val="24"/>
          <w:szCs w:val="24"/>
        </w:rPr>
        <w:t>5. Настоящее решение вступает в силу с момента официального опубликования в газете «Карапсельский вестник» и размещения на официальном сайте Карапсельского сельсовета.</w:t>
      </w:r>
    </w:p>
    <w:p w:rsidR="00E67240" w:rsidRPr="00B52D06" w:rsidRDefault="00E67240" w:rsidP="001D43A1">
      <w:pPr>
        <w:spacing w:after="0" w:line="240" w:lineRule="auto"/>
        <w:ind w:firstLine="567"/>
        <w:jc w:val="both"/>
        <w:rPr>
          <w:rFonts w:ascii="Arial" w:hAnsi="Arial" w:cs="Arial"/>
          <w:sz w:val="24"/>
          <w:szCs w:val="24"/>
        </w:rPr>
      </w:pPr>
    </w:p>
    <w:p w:rsidR="00E67240" w:rsidRPr="00B52D06" w:rsidRDefault="00E67240" w:rsidP="00E67240">
      <w:pPr>
        <w:spacing w:after="0" w:line="240" w:lineRule="auto"/>
        <w:jc w:val="both"/>
        <w:rPr>
          <w:rFonts w:ascii="Arial" w:hAnsi="Arial" w:cs="Arial"/>
          <w:sz w:val="24"/>
          <w:szCs w:val="24"/>
        </w:rPr>
      </w:pPr>
      <w:r w:rsidRPr="00B52D06">
        <w:rPr>
          <w:rFonts w:ascii="Arial" w:hAnsi="Arial" w:cs="Arial"/>
          <w:sz w:val="24"/>
          <w:szCs w:val="24"/>
        </w:rPr>
        <w:t>Председатель Совета депутатов                              Глава сельсовета</w:t>
      </w:r>
    </w:p>
    <w:p w:rsidR="00E67240" w:rsidRPr="00B52D06" w:rsidRDefault="00E67240" w:rsidP="00E67240">
      <w:pPr>
        <w:spacing w:after="0" w:line="240" w:lineRule="auto"/>
        <w:jc w:val="both"/>
        <w:rPr>
          <w:rFonts w:ascii="Arial" w:hAnsi="Arial" w:cs="Arial"/>
          <w:sz w:val="24"/>
          <w:szCs w:val="24"/>
        </w:rPr>
      </w:pPr>
    </w:p>
    <w:p w:rsidR="00E67240" w:rsidRPr="00B52D06" w:rsidRDefault="00E67240" w:rsidP="00E67240">
      <w:pPr>
        <w:spacing w:after="0" w:line="240" w:lineRule="auto"/>
        <w:ind w:firstLine="567"/>
        <w:jc w:val="both"/>
        <w:rPr>
          <w:rFonts w:ascii="Arial" w:hAnsi="Arial" w:cs="Arial"/>
          <w:sz w:val="24"/>
          <w:szCs w:val="24"/>
        </w:rPr>
      </w:pPr>
      <w:r w:rsidRPr="00B52D06">
        <w:rPr>
          <w:rFonts w:ascii="Arial" w:hAnsi="Arial" w:cs="Arial"/>
          <w:sz w:val="24"/>
          <w:szCs w:val="24"/>
        </w:rPr>
        <w:t>___________Н.А. Калашникова                               _________И.В. Бук</w:t>
      </w:r>
      <w:r w:rsidR="000367C7" w:rsidRPr="00B52D06">
        <w:rPr>
          <w:rFonts w:ascii="Arial" w:hAnsi="Arial" w:cs="Arial"/>
          <w:sz w:val="24"/>
          <w:szCs w:val="24"/>
        </w:rPr>
        <w:t>а</w:t>
      </w:r>
      <w:r w:rsidRPr="00B52D06">
        <w:rPr>
          <w:rFonts w:ascii="Arial" w:hAnsi="Arial" w:cs="Arial"/>
          <w:sz w:val="24"/>
          <w:szCs w:val="24"/>
        </w:rPr>
        <w:t>тич</w:t>
      </w:r>
    </w:p>
    <w:p w:rsidR="001D43A1" w:rsidRPr="00B52D06" w:rsidRDefault="001D43A1" w:rsidP="001D43A1">
      <w:pPr>
        <w:spacing w:after="0" w:line="240" w:lineRule="auto"/>
        <w:ind w:firstLine="567"/>
        <w:jc w:val="both"/>
        <w:rPr>
          <w:rFonts w:ascii="Arial" w:hAnsi="Arial" w:cs="Arial"/>
          <w:sz w:val="24"/>
          <w:szCs w:val="24"/>
        </w:rPr>
      </w:pPr>
    </w:p>
    <w:p w:rsidR="003040BF" w:rsidRPr="00B52D06" w:rsidRDefault="003040BF" w:rsidP="001C5636">
      <w:pPr>
        <w:widowControl w:val="0"/>
        <w:autoSpaceDE w:val="0"/>
        <w:autoSpaceDN w:val="0"/>
        <w:adjustRightInd w:val="0"/>
        <w:spacing w:after="0" w:line="240" w:lineRule="auto"/>
        <w:jc w:val="right"/>
        <w:rPr>
          <w:rFonts w:ascii="Arial" w:hAnsi="Arial" w:cs="Arial"/>
          <w:sz w:val="24"/>
          <w:szCs w:val="24"/>
        </w:rPr>
      </w:pPr>
    </w:p>
    <w:p w:rsidR="003040BF" w:rsidRPr="00B52D06" w:rsidRDefault="003040BF" w:rsidP="001C5636">
      <w:pPr>
        <w:widowControl w:val="0"/>
        <w:autoSpaceDE w:val="0"/>
        <w:autoSpaceDN w:val="0"/>
        <w:adjustRightInd w:val="0"/>
        <w:spacing w:after="0" w:line="240" w:lineRule="auto"/>
        <w:jc w:val="right"/>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jc w:val="right"/>
        <w:rPr>
          <w:rFonts w:ascii="Arial" w:hAnsi="Arial" w:cs="Arial"/>
          <w:sz w:val="24"/>
          <w:szCs w:val="24"/>
        </w:rPr>
      </w:pPr>
      <w:r w:rsidRPr="00B52D06">
        <w:rPr>
          <w:rFonts w:ascii="Arial" w:hAnsi="Arial" w:cs="Arial"/>
          <w:sz w:val="24"/>
          <w:szCs w:val="24"/>
        </w:rPr>
        <w:lastRenderedPageBreak/>
        <w:t xml:space="preserve">Приложение к Решению </w:t>
      </w:r>
    </w:p>
    <w:p w:rsidR="001C5636" w:rsidRPr="00B52D06" w:rsidRDefault="001C5636" w:rsidP="001C5636">
      <w:pPr>
        <w:widowControl w:val="0"/>
        <w:autoSpaceDE w:val="0"/>
        <w:autoSpaceDN w:val="0"/>
        <w:adjustRightInd w:val="0"/>
        <w:spacing w:after="0" w:line="240" w:lineRule="auto"/>
        <w:jc w:val="right"/>
        <w:rPr>
          <w:rFonts w:ascii="Arial" w:hAnsi="Arial" w:cs="Arial"/>
          <w:sz w:val="24"/>
          <w:szCs w:val="24"/>
        </w:rPr>
      </w:pPr>
      <w:r w:rsidRPr="00B52D06">
        <w:rPr>
          <w:rFonts w:ascii="Arial" w:hAnsi="Arial" w:cs="Arial"/>
          <w:sz w:val="24"/>
          <w:szCs w:val="24"/>
        </w:rPr>
        <w:t xml:space="preserve">Карапсельского сельского Совета </w:t>
      </w:r>
    </w:p>
    <w:p w:rsidR="001C5636" w:rsidRPr="00B52D06" w:rsidRDefault="001C5636" w:rsidP="001C5636">
      <w:pPr>
        <w:widowControl w:val="0"/>
        <w:autoSpaceDE w:val="0"/>
        <w:autoSpaceDN w:val="0"/>
        <w:adjustRightInd w:val="0"/>
        <w:spacing w:after="0" w:line="240" w:lineRule="auto"/>
        <w:jc w:val="right"/>
        <w:rPr>
          <w:rFonts w:ascii="Arial" w:hAnsi="Arial" w:cs="Arial"/>
          <w:sz w:val="24"/>
          <w:szCs w:val="24"/>
        </w:rPr>
      </w:pPr>
      <w:r w:rsidRPr="00B52D06">
        <w:rPr>
          <w:rFonts w:ascii="Arial" w:hAnsi="Arial" w:cs="Arial"/>
          <w:sz w:val="24"/>
          <w:szCs w:val="24"/>
        </w:rPr>
        <w:t xml:space="preserve">депутатов от </w:t>
      </w:r>
      <w:r w:rsidR="00BD6D2A" w:rsidRPr="00B52D06">
        <w:rPr>
          <w:rFonts w:ascii="Arial" w:hAnsi="Arial" w:cs="Arial"/>
          <w:sz w:val="24"/>
          <w:szCs w:val="24"/>
        </w:rPr>
        <w:t>28</w:t>
      </w:r>
      <w:r w:rsidRPr="00B52D06">
        <w:rPr>
          <w:rFonts w:ascii="Arial" w:hAnsi="Arial" w:cs="Arial"/>
          <w:sz w:val="24"/>
          <w:szCs w:val="24"/>
        </w:rPr>
        <w:t>.0</w:t>
      </w:r>
      <w:r w:rsidR="00BD6D2A" w:rsidRPr="00B52D06">
        <w:rPr>
          <w:rFonts w:ascii="Arial" w:hAnsi="Arial" w:cs="Arial"/>
          <w:sz w:val="24"/>
          <w:szCs w:val="24"/>
        </w:rPr>
        <w:t>2</w:t>
      </w:r>
      <w:r w:rsidRPr="00B52D06">
        <w:rPr>
          <w:rFonts w:ascii="Arial" w:hAnsi="Arial" w:cs="Arial"/>
          <w:sz w:val="24"/>
          <w:szCs w:val="24"/>
        </w:rPr>
        <w:t>.20</w:t>
      </w:r>
      <w:r w:rsidR="00A65092" w:rsidRPr="00B52D06">
        <w:rPr>
          <w:rFonts w:ascii="Arial" w:hAnsi="Arial" w:cs="Arial"/>
          <w:sz w:val="24"/>
          <w:szCs w:val="24"/>
        </w:rPr>
        <w:t>20</w:t>
      </w:r>
      <w:r w:rsidRPr="00B52D06">
        <w:rPr>
          <w:rFonts w:ascii="Arial" w:hAnsi="Arial" w:cs="Arial"/>
          <w:sz w:val="24"/>
          <w:szCs w:val="24"/>
        </w:rPr>
        <w:t xml:space="preserve"> г. № </w:t>
      </w:r>
      <w:r w:rsidR="00BD6D2A" w:rsidRPr="00B52D06">
        <w:rPr>
          <w:rFonts w:ascii="Arial" w:hAnsi="Arial" w:cs="Arial"/>
          <w:sz w:val="24"/>
          <w:szCs w:val="24"/>
        </w:rPr>
        <w:t>49-124-р</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jc w:val="center"/>
        <w:rPr>
          <w:rFonts w:ascii="Arial" w:hAnsi="Arial" w:cs="Arial"/>
          <w:b/>
          <w:bCs/>
          <w:sz w:val="24"/>
          <w:szCs w:val="24"/>
        </w:rPr>
      </w:pPr>
      <w:bookmarkStart w:id="0" w:name="Par35"/>
      <w:bookmarkEnd w:id="0"/>
      <w:r w:rsidRPr="00B52D06">
        <w:rPr>
          <w:rFonts w:ascii="Arial" w:hAnsi="Arial" w:cs="Arial"/>
          <w:b/>
          <w:bCs/>
          <w:sz w:val="24"/>
          <w:szCs w:val="24"/>
        </w:rPr>
        <w:t>ПОЛОЖЕНИЕ</w:t>
      </w:r>
    </w:p>
    <w:p w:rsidR="001C5636" w:rsidRPr="00B52D06" w:rsidRDefault="001C5636" w:rsidP="001C5636">
      <w:pPr>
        <w:widowControl w:val="0"/>
        <w:autoSpaceDE w:val="0"/>
        <w:autoSpaceDN w:val="0"/>
        <w:adjustRightInd w:val="0"/>
        <w:spacing w:after="0" w:line="240" w:lineRule="auto"/>
        <w:jc w:val="center"/>
        <w:rPr>
          <w:rFonts w:ascii="Arial" w:hAnsi="Arial" w:cs="Arial"/>
          <w:b/>
          <w:bCs/>
          <w:sz w:val="24"/>
          <w:szCs w:val="24"/>
        </w:rPr>
      </w:pPr>
      <w:r w:rsidRPr="00B52D06">
        <w:rPr>
          <w:rFonts w:ascii="Arial" w:hAnsi="Arial" w:cs="Arial"/>
          <w:b/>
          <w:bCs/>
          <w:sz w:val="24"/>
          <w:szCs w:val="24"/>
        </w:rPr>
        <w:t>О БЮДЖЕТНОМ ПРОЦЕССЕ В КАРАПСЕЛЬСКОМ СЕЛЬСОВЕТЕ</w:t>
      </w:r>
    </w:p>
    <w:p w:rsidR="001C5636" w:rsidRPr="00B52D06" w:rsidRDefault="001C5636" w:rsidP="001C5636">
      <w:pPr>
        <w:widowControl w:val="0"/>
        <w:autoSpaceDE w:val="0"/>
        <w:autoSpaceDN w:val="0"/>
        <w:adjustRightInd w:val="0"/>
        <w:spacing w:after="0" w:line="240" w:lineRule="auto"/>
        <w:jc w:val="center"/>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 xml:space="preserve">Настоящее Положение в соответствии с Бюджетным </w:t>
      </w:r>
      <w:hyperlink r:id="rId5"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roofErr w:type="gramEnd"/>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jc w:val="center"/>
        <w:outlineLvl w:val="1"/>
        <w:rPr>
          <w:rFonts w:ascii="Arial" w:hAnsi="Arial" w:cs="Arial"/>
          <w:sz w:val="24"/>
          <w:szCs w:val="24"/>
        </w:rPr>
      </w:pPr>
      <w:r w:rsidRPr="00B52D06">
        <w:rPr>
          <w:rFonts w:ascii="Arial" w:hAnsi="Arial" w:cs="Arial"/>
          <w:sz w:val="24"/>
          <w:szCs w:val="24"/>
        </w:rPr>
        <w:t>Глава 1. ОБЩИЕ ПОЛОЖЕНИЯ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1. Бюджет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Бюджет Карапсельского сельсовета - форма образования и расходования денежных средств, предназначенных для финансового обеспечения задач и функций Карапсельского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Проект решения о бюджете сельсовета составляется администрацией Карапсельского сельсовета Иланского района (далее - администрация сельсовета) и утверждается Карапсельским сельским Советом депутатов (далее - сельский Совет) сроком на три года (очередной финансовый год и плановый период).</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Бюджет сельсовета обладает иммунитетом.</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2. Бюджетный процесс</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w:t>
      </w:r>
      <w:proofErr w:type="gramStart"/>
      <w:r w:rsidRPr="00B52D06">
        <w:rPr>
          <w:rFonts w:ascii="Arial" w:hAnsi="Arial" w:cs="Arial"/>
          <w:sz w:val="24"/>
          <w:szCs w:val="24"/>
        </w:rPr>
        <w:t>контролю за</w:t>
      </w:r>
      <w:proofErr w:type="gramEnd"/>
      <w:r w:rsidRPr="00B52D06">
        <w:rPr>
          <w:rFonts w:ascii="Arial" w:hAnsi="Arial" w:cs="Arial"/>
          <w:sz w:val="24"/>
          <w:szCs w:val="24"/>
        </w:rPr>
        <w:t xml:space="preserve"> его исполнением и осуществлению бюджетного учета, составлению, внешней проверке, рассмотрению и утверждению бюджетной отчетности.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3. Бюджетная политика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Бюджетная политика сельсовета проводится с учетом бюджетной политики Российской Федерации, Красноярского края и Иланского района.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4. Бюджетная классификация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В соответствии с бюджетным законодательством Российской Федерации </w:t>
      </w:r>
      <w:r w:rsidRPr="00B52D06">
        <w:rPr>
          <w:rFonts w:ascii="Arial" w:hAnsi="Arial" w:cs="Arial"/>
          <w:sz w:val="24"/>
          <w:szCs w:val="24"/>
        </w:rPr>
        <w:lastRenderedPageBreak/>
        <w:t>при составлении и исполнении бюджета применяется бюджетная классификация Российской Федерации.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6"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w:t>
      </w:r>
    </w:p>
    <w:p w:rsidR="001C5636" w:rsidRPr="00B52D06" w:rsidRDefault="001C5636" w:rsidP="001C5636">
      <w:pPr>
        <w:widowControl w:val="0"/>
        <w:autoSpaceDE w:val="0"/>
        <w:autoSpaceDN w:val="0"/>
        <w:adjustRightInd w:val="0"/>
        <w:spacing w:after="0" w:line="240" w:lineRule="auto"/>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5. Правовые акты, регулирующие бюджетный процесс в сельсовете</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Бюджетный процесс в сельсовете регулируется федеральным и краевым законодательством, </w:t>
      </w:r>
      <w:hyperlink r:id="rId7" w:history="1">
        <w:r w:rsidRPr="00B52D06">
          <w:rPr>
            <w:rFonts w:ascii="Arial" w:hAnsi="Arial" w:cs="Arial"/>
            <w:sz w:val="24"/>
            <w:szCs w:val="24"/>
          </w:rPr>
          <w:t>Уставом</w:t>
        </w:r>
      </w:hyperlink>
      <w:r w:rsidRPr="00B52D06">
        <w:rPr>
          <w:rFonts w:ascii="Arial" w:hAnsi="Arial" w:cs="Arial"/>
          <w:sz w:val="24"/>
          <w:szCs w:val="24"/>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1C5636" w:rsidRPr="00B52D06" w:rsidRDefault="00B2174A" w:rsidP="001C5636">
      <w:pPr>
        <w:widowControl w:val="0"/>
        <w:autoSpaceDE w:val="0"/>
        <w:autoSpaceDN w:val="0"/>
        <w:adjustRightInd w:val="0"/>
        <w:spacing w:after="0" w:line="240" w:lineRule="auto"/>
        <w:ind w:firstLine="540"/>
        <w:jc w:val="both"/>
        <w:rPr>
          <w:rFonts w:ascii="Arial" w:hAnsi="Arial" w:cs="Arial"/>
          <w:sz w:val="24"/>
          <w:szCs w:val="24"/>
        </w:rPr>
      </w:pPr>
      <w:hyperlink r:id="rId8" w:history="1">
        <w:r w:rsidR="001C5636" w:rsidRPr="00B52D06">
          <w:rPr>
            <w:rFonts w:ascii="Arial" w:hAnsi="Arial" w:cs="Arial"/>
            <w:sz w:val="24"/>
            <w:szCs w:val="24"/>
          </w:rPr>
          <w:t>2</w:t>
        </w:r>
      </w:hyperlink>
      <w:r w:rsidR="001C5636" w:rsidRPr="00B52D06">
        <w:rPr>
          <w:rFonts w:ascii="Arial" w:hAnsi="Arial" w:cs="Arial"/>
          <w:sz w:val="24"/>
          <w:szCs w:val="24"/>
        </w:rPr>
        <w:t>. 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1C5636" w:rsidRPr="00B52D06" w:rsidRDefault="00B2174A" w:rsidP="001C5636">
      <w:pPr>
        <w:widowControl w:val="0"/>
        <w:autoSpaceDE w:val="0"/>
        <w:autoSpaceDN w:val="0"/>
        <w:adjustRightInd w:val="0"/>
        <w:spacing w:after="0" w:line="240" w:lineRule="auto"/>
        <w:ind w:firstLine="540"/>
        <w:jc w:val="both"/>
        <w:rPr>
          <w:rFonts w:ascii="Arial" w:hAnsi="Arial" w:cs="Arial"/>
          <w:sz w:val="24"/>
          <w:szCs w:val="24"/>
        </w:rPr>
      </w:pPr>
      <w:hyperlink r:id="rId9" w:history="1">
        <w:proofErr w:type="gramStart"/>
        <w:r w:rsidR="001C5636" w:rsidRPr="00B52D06">
          <w:rPr>
            <w:rFonts w:ascii="Arial" w:hAnsi="Arial" w:cs="Arial"/>
            <w:sz w:val="24"/>
            <w:szCs w:val="24"/>
          </w:rPr>
          <w:t>3</w:t>
        </w:r>
      </w:hyperlink>
      <w:r w:rsidR="001C5636" w:rsidRPr="00B52D06">
        <w:rPr>
          <w:rFonts w:ascii="Arial" w:hAnsi="Arial" w:cs="Arial"/>
          <w:sz w:val="24"/>
          <w:szCs w:val="24"/>
        </w:rPr>
        <w:t>. 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roofErr w:type="gramEnd"/>
    </w:p>
    <w:p w:rsidR="001C5636" w:rsidRPr="00B52D06" w:rsidRDefault="00B2174A" w:rsidP="001C5636">
      <w:pPr>
        <w:widowControl w:val="0"/>
        <w:autoSpaceDE w:val="0"/>
        <w:autoSpaceDN w:val="0"/>
        <w:adjustRightInd w:val="0"/>
        <w:spacing w:after="0" w:line="240" w:lineRule="auto"/>
        <w:ind w:firstLine="540"/>
        <w:jc w:val="both"/>
        <w:rPr>
          <w:rFonts w:ascii="Arial" w:hAnsi="Arial" w:cs="Arial"/>
          <w:sz w:val="24"/>
          <w:szCs w:val="24"/>
        </w:rPr>
      </w:pPr>
      <w:hyperlink r:id="rId10" w:history="1">
        <w:r w:rsidR="001C5636" w:rsidRPr="00B52D06">
          <w:rPr>
            <w:rFonts w:ascii="Arial" w:hAnsi="Arial" w:cs="Arial"/>
            <w:sz w:val="24"/>
            <w:szCs w:val="24"/>
          </w:rPr>
          <w:t>4</w:t>
        </w:r>
      </w:hyperlink>
      <w:r w:rsidR="001C5636" w:rsidRPr="00B52D06">
        <w:rPr>
          <w:rFonts w:ascii="Arial" w:hAnsi="Arial" w:cs="Arial"/>
          <w:sz w:val="24"/>
          <w:szCs w:val="24"/>
        </w:rPr>
        <w:t>. 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1C5636" w:rsidRPr="00B52D06" w:rsidRDefault="00B2174A" w:rsidP="001C5636">
      <w:pPr>
        <w:widowControl w:val="0"/>
        <w:autoSpaceDE w:val="0"/>
        <w:autoSpaceDN w:val="0"/>
        <w:adjustRightInd w:val="0"/>
        <w:spacing w:after="0" w:line="240" w:lineRule="auto"/>
        <w:ind w:firstLine="540"/>
        <w:jc w:val="both"/>
        <w:rPr>
          <w:rFonts w:ascii="Arial" w:hAnsi="Arial" w:cs="Arial"/>
          <w:sz w:val="24"/>
          <w:szCs w:val="24"/>
        </w:rPr>
      </w:pPr>
      <w:hyperlink r:id="rId11" w:history="1">
        <w:r w:rsidR="001C5636" w:rsidRPr="00B52D06">
          <w:rPr>
            <w:rFonts w:ascii="Arial" w:hAnsi="Arial" w:cs="Arial"/>
            <w:sz w:val="24"/>
            <w:szCs w:val="24"/>
          </w:rPr>
          <w:t>5</w:t>
        </w:r>
      </w:hyperlink>
      <w:r w:rsidR="001C5636" w:rsidRPr="00B52D06">
        <w:rPr>
          <w:rFonts w:ascii="Arial" w:hAnsi="Arial" w:cs="Arial"/>
          <w:sz w:val="24"/>
          <w:szCs w:val="24"/>
        </w:rPr>
        <w:t xml:space="preserve">. 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2" w:history="1">
        <w:r w:rsidR="001C5636" w:rsidRPr="00B52D06">
          <w:rPr>
            <w:rFonts w:ascii="Arial" w:hAnsi="Arial" w:cs="Arial"/>
            <w:sz w:val="24"/>
            <w:szCs w:val="24"/>
          </w:rPr>
          <w:t>кодексом</w:t>
        </w:r>
      </w:hyperlink>
      <w:r w:rsidR="001C5636" w:rsidRPr="00B52D06">
        <w:rPr>
          <w:rFonts w:ascii="Arial" w:hAnsi="Arial" w:cs="Arial"/>
          <w:sz w:val="24"/>
          <w:szCs w:val="24"/>
        </w:rPr>
        <w:t xml:space="preserve"> Российской Федерации.</w:t>
      </w: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6. Формирование доходов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Доходы бюджета сельсовета формируются в соответствии с бюджетным </w:t>
      </w:r>
      <w:hyperlink r:id="rId13" w:history="1">
        <w:r w:rsidRPr="00B52D06">
          <w:rPr>
            <w:rFonts w:ascii="Arial" w:hAnsi="Arial" w:cs="Arial"/>
            <w:sz w:val="24"/>
            <w:szCs w:val="24"/>
          </w:rPr>
          <w:t>законодательством</w:t>
        </w:r>
      </w:hyperlink>
      <w:r w:rsidRPr="00B52D06">
        <w:rPr>
          <w:rFonts w:ascii="Arial" w:hAnsi="Arial" w:cs="Arial"/>
          <w:sz w:val="24"/>
          <w:szCs w:val="24"/>
        </w:rPr>
        <w:t xml:space="preserve"> РФ, законодательством о налогах и сборах и законодательством об иных обязательных платежах.</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Доходы бюджета сельсовета формируются за счет налоговых доходов, неналоговых доходов, безвозмездных поступлений.</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7. Собственные доходы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К собственным доходам бюджета сельсовета относятся: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неналоговые доходы, зачисляемые в бюджет в соответствии с законодательством Российской Федерации, законами субъектов Российской Федерации и решениями сельского 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 доходы, полученные бюджетом в виде безвозмездных поступлений, за исключением субвенций.</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8. Зачисление доходов в бюджет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9. Формирование расходов бюджета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Карапсельский сельсовет) договорам и соглашениям должно происходить в очередном финансовом году и плановом периоде за счет средств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9.1. Резервный фонд</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В расходной части бюджета сельсовета предусматривается создание резервного фонда администрации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 </w:t>
      </w:r>
      <w:proofErr w:type="gramStart"/>
      <w:r w:rsidRPr="00B52D06">
        <w:rPr>
          <w:rFonts w:ascii="Arial" w:hAnsi="Arial" w:cs="Arial"/>
          <w:sz w:val="24"/>
          <w:szCs w:val="24"/>
        </w:rPr>
        <w:t>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местной администрации, предусмотренных в составе местного бюджета, установленного соответственно Правительством Российской Федерации, высшим исполнительным органом государственной власти</w:t>
      </w:r>
      <w:proofErr w:type="gramEnd"/>
      <w:r w:rsidRPr="00B52D06">
        <w:rPr>
          <w:rFonts w:ascii="Arial" w:hAnsi="Arial" w:cs="Arial"/>
          <w:sz w:val="24"/>
          <w:szCs w:val="24"/>
        </w:rPr>
        <w:t xml:space="preserve"> субъекта Российской Федерации, местной администрацией.</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Порядок использования бюджетных ассигнований резервного фонда устанавливается администрацией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10. Осуществление расходов, не предусмотренных бюджетом</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w:t>
      </w:r>
      <w:proofErr w:type="gramStart"/>
      <w:r w:rsidRPr="00B52D06">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B52D06">
        <w:rPr>
          <w:rFonts w:ascii="Arial" w:hAnsi="Arial" w:cs="Arial"/>
          <w:sz w:val="24"/>
          <w:szCs w:val="24"/>
        </w:rPr>
        <w:t>) при сокращении бюджетных ассигнований по отдельным статьям расходов бюджета.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11. Расходные обязательства муниципального образования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Расходные обязательства муниципального образования - обусловленные законом, иным нормативным правовым актом, договором или соглашением обязанности муниципального образования предоставить физическому или юридическому лицу средства из соответствующего бюджета.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Расходные обязательства муниципального образования возникают в результате:</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bookmarkStart w:id="1" w:name="Par141"/>
      <w:bookmarkEnd w:id="1"/>
      <w:r w:rsidRPr="00B52D06">
        <w:rPr>
          <w:rFonts w:ascii="Arial" w:hAnsi="Arial" w:cs="Arial"/>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или от имени муниципального образования договоров (соглашений) по данным вопросам;</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bookmarkStart w:id="2" w:name="Par142"/>
      <w:bookmarkEnd w:id="2"/>
      <w:r w:rsidRPr="00B52D06">
        <w:rPr>
          <w:rFonts w:ascii="Arial" w:hAnsi="Arial" w:cs="Arial"/>
          <w:sz w:val="24"/>
          <w:szCs w:val="24"/>
        </w:rPr>
        <w:t>- принятия муниципальных правовых актов при осуществлении органами местного самоуправления переданных им государственных полномочий.</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 Расходные обязательства муниципального образования, указанные во </w:t>
      </w:r>
      <w:hyperlink w:anchor="Par141" w:history="1">
        <w:r w:rsidRPr="00B52D06">
          <w:rPr>
            <w:rFonts w:ascii="Arial" w:hAnsi="Arial" w:cs="Arial"/>
            <w:sz w:val="24"/>
            <w:szCs w:val="24"/>
          </w:rPr>
          <w:t>втором</w:t>
        </w:r>
      </w:hyperlink>
      <w:r w:rsidRPr="00B52D06">
        <w:rPr>
          <w:rFonts w:ascii="Arial" w:hAnsi="Arial" w:cs="Arial"/>
          <w:sz w:val="24"/>
          <w:szCs w:val="24"/>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4. </w:t>
      </w:r>
      <w:proofErr w:type="gramStart"/>
      <w:r w:rsidRPr="00B52D06">
        <w:rPr>
          <w:rFonts w:ascii="Arial" w:hAnsi="Arial" w:cs="Arial"/>
          <w:sz w:val="24"/>
          <w:szCs w:val="24"/>
        </w:rPr>
        <w:t xml:space="preserve">Расходные обязательства муниципального образования, указанные в </w:t>
      </w:r>
      <w:hyperlink w:anchor="Par142" w:history="1">
        <w:r w:rsidRPr="00B52D06">
          <w:rPr>
            <w:rFonts w:ascii="Arial" w:hAnsi="Arial" w:cs="Arial"/>
            <w:sz w:val="24"/>
            <w:szCs w:val="24"/>
          </w:rPr>
          <w:t>абзаце третьем пункта 2</w:t>
        </w:r>
      </w:hyperlink>
      <w:r w:rsidRPr="00B52D06">
        <w:rPr>
          <w:rFonts w:ascii="Arial" w:hAnsi="Arial" w:cs="Arial"/>
          <w:sz w:val="24"/>
          <w:szCs w:val="24"/>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14"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и нормативными правовыми актами Красноярского края.</w:t>
      </w:r>
      <w:proofErr w:type="gramEnd"/>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5. </w:t>
      </w:r>
      <w:proofErr w:type="gramStart"/>
      <w:r w:rsidRPr="00B52D06">
        <w:rPr>
          <w:rFonts w:ascii="Arial" w:hAnsi="Arial" w:cs="Arial"/>
          <w:sz w:val="24"/>
          <w:szCs w:val="24"/>
        </w:rPr>
        <w:t>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w:t>
      </w:r>
      <w:proofErr w:type="gramEnd"/>
      <w:r w:rsidRPr="00B52D06">
        <w:rPr>
          <w:rFonts w:ascii="Arial" w:hAnsi="Arial" w:cs="Arial"/>
          <w:sz w:val="24"/>
          <w:szCs w:val="24"/>
        </w:rPr>
        <w:t xml:space="preserve"> местных бюджетов, предоставляемых в порядке, предусмотренном статьями 142.4 и 142.5  Бюджетного кодекса Российской Федерации.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6. Муниципальное образование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C5636" w:rsidRPr="00B52D06" w:rsidRDefault="00B2174A" w:rsidP="001C5636">
      <w:pPr>
        <w:widowControl w:val="0"/>
        <w:autoSpaceDE w:val="0"/>
        <w:autoSpaceDN w:val="0"/>
        <w:adjustRightInd w:val="0"/>
        <w:spacing w:after="0" w:line="240" w:lineRule="auto"/>
        <w:ind w:firstLine="540"/>
        <w:jc w:val="both"/>
        <w:rPr>
          <w:rFonts w:ascii="Arial" w:hAnsi="Arial" w:cs="Arial"/>
          <w:sz w:val="24"/>
          <w:szCs w:val="24"/>
        </w:rPr>
      </w:pPr>
      <w:hyperlink r:id="rId15" w:history="1">
        <w:r w:rsidR="001C5636" w:rsidRPr="00B52D06">
          <w:rPr>
            <w:rFonts w:ascii="Arial" w:hAnsi="Arial" w:cs="Arial"/>
            <w:sz w:val="24"/>
            <w:szCs w:val="24"/>
          </w:rPr>
          <w:t>7</w:t>
        </w:r>
      </w:hyperlink>
      <w:r w:rsidR="001C5636" w:rsidRPr="00B52D06">
        <w:rPr>
          <w:rFonts w:ascii="Arial" w:hAnsi="Arial" w:cs="Arial"/>
          <w:sz w:val="24"/>
          <w:szCs w:val="24"/>
        </w:rPr>
        <w:t>. Расходные обязательства муниципального образования, подлежащие исполнению в соответствующем финансовом году, являются бюджетными обязательствами.</w:t>
      </w: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12. Дефицит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Если в отношении сельсовета осуществляются меры, предусмотренные </w:t>
      </w:r>
      <w:hyperlink r:id="rId16" w:history="1">
        <w:r w:rsidRPr="00B52D06">
          <w:rPr>
            <w:rFonts w:ascii="Arial" w:hAnsi="Arial" w:cs="Arial"/>
            <w:sz w:val="24"/>
            <w:szCs w:val="24"/>
          </w:rPr>
          <w:t>пунктом 4 статьи 136</w:t>
        </w:r>
      </w:hyperlink>
      <w:r w:rsidRPr="00B52D06">
        <w:rPr>
          <w:rFonts w:ascii="Arial" w:hAnsi="Arial" w:cs="Arial"/>
          <w:sz w:val="24"/>
          <w:szCs w:val="24"/>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B52D06">
        <w:rPr>
          <w:rFonts w:ascii="Arial" w:hAnsi="Arial" w:cs="Arial"/>
          <w:sz w:val="24"/>
          <w:szCs w:val="24"/>
        </w:rPr>
        <w:t xml:space="preserve"> средств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13. Бюджетный кредит</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Бюджету сельсовета из бюджета Иланского района могут предоставляться бюджетные кредиты на срок до трех лет.</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случае</w:t>
      </w:r>
      <w:proofErr w:type="gramStart"/>
      <w:r w:rsidRPr="00B52D06">
        <w:rPr>
          <w:rFonts w:ascii="Arial" w:hAnsi="Arial" w:cs="Arial"/>
          <w:sz w:val="24"/>
          <w:szCs w:val="24"/>
        </w:rPr>
        <w:t>,</w:t>
      </w:r>
      <w:proofErr w:type="gramEnd"/>
      <w:r w:rsidRPr="00B52D06">
        <w:rPr>
          <w:rFonts w:ascii="Arial" w:hAnsi="Arial" w:cs="Arial"/>
          <w:sz w:val="24"/>
          <w:szCs w:val="24"/>
        </w:rPr>
        <w:t xml:space="preserve"> если предоставленные бюджету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w:t>
      </w:r>
      <w:r w:rsidRPr="00B52D06">
        <w:rPr>
          <w:rFonts w:ascii="Arial" w:hAnsi="Arial" w:cs="Arial"/>
          <w:sz w:val="24"/>
          <w:szCs w:val="24"/>
        </w:rPr>
        <w:lastRenderedPageBreak/>
        <w:t>федеральных налогов и сборов, налогов, предусмотренных специальными налоговыми режимами, региональных налогов, подлежащих зачислению в бюджет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 xml:space="preserve">Статья 14. Муниципальный долг сельсовета </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Fonts w:ascii="Arial" w:hAnsi="Arial" w:cs="Arial"/>
          <w:sz w:val="24"/>
          <w:szCs w:val="24"/>
        </w:rPr>
        <w:t xml:space="preserve">1. 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7" w:history="1">
        <w:r w:rsidRPr="00B52D06">
          <w:rPr>
            <w:rStyle w:val="a9"/>
            <w:rFonts w:ascii="Arial" w:hAnsi="Arial" w:cs="Arial"/>
            <w:color w:val="auto"/>
            <w:sz w:val="24"/>
            <w:szCs w:val="24"/>
            <w:u w:val="none"/>
          </w:rPr>
          <w:t>кодексом</w:t>
        </w:r>
      </w:hyperlink>
      <w:r w:rsidRPr="00B52D06">
        <w:rPr>
          <w:rFonts w:ascii="Arial" w:hAnsi="Arial" w:cs="Arial"/>
          <w:sz w:val="24"/>
          <w:szCs w:val="24"/>
        </w:rPr>
        <w:t xml:space="preserve"> Российской Федерации, принятые на себя сельсоветом.</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Fonts w:ascii="Arial" w:hAnsi="Arial" w:cs="Arial"/>
          <w:sz w:val="24"/>
          <w:szCs w:val="24"/>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b/>
          <w:sz w:val="24"/>
          <w:szCs w:val="24"/>
        </w:rPr>
      </w:pPr>
      <w:r w:rsidRPr="00B52D06">
        <w:rPr>
          <w:rFonts w:ascii="Arial" w:hAnsi="Arial" w:cs="Arial"/>
          <w:sz w:val="24"/>
          <w:szCs w:val="24"/>
        </w:rPr>
        <w:t>1.1.</w:t>
      </w:r>
      <w:r w:rsidRPr="00B52D06">
        <w:rPr>
          <w:rFonts w:ascii="Arial" w:hAnsi="Arial" w:cs="Arial"/>
          <w:b/>
          <w:sz w:val="24"/>
          <w:szCs w:val="24"/>
        </w:rPr>
        <w:t xml:space="preserve"> </w:t>
      </w:r>
      <w:r w:rsidRPr="00B52D06">
        <w:rPr>
          <w:rStyle w:val="blk"/>
          <w:rFonts w:ascii="Arial" w:hAnsi="Arial" w:cs="Arial"/>
          <w:sz w:val="24"/>
          <w:szCs w:val="24"/>
        </w:rPr>
        <w:t xml:space="preserve">Долговые обязательства муниципального образования могут существовать в виде обязательств </w:t>
      </w:r>
      <w:proofErr w:type="gramStart"/>
      <w:r w:rsidRPr="00B52D06">
        <w:rPr>
          <w:rStyle w:val="blk"/>
          <w:rFonts w:ascii="Arial" w:hAnsi="Arial" w:cs="Arial"/>
          <w:sz w:val="24"/>
          <w:szCs w:val="24"/>
        </w:rPr>
        <w:t>по</w:t>
      </w:r>
      <w:proofErr w:type="gramEnd"/>
      <w:r w:rsidRPr="00B52D06">
        <w:rPr>
          <w:rStyle w:val="blk"/>
          <w:rFonts w:ascii="Arial" w:hAnsi="Arial" w:cs="Arial"/>
          <w:sz w:val="24"/>
          <w:szCs w:val="24"/>
        </w:rPr>
        <w:t>:</w:t>
      </w:r>
      <w:r w:rsidRPr="00B52D06">
        <w:rPr>
          <w:rFonts w:ascii="Arial" w:hAnsi="Arial" w:cs="Arial"/>
          <w:b/>
          <w:sz w:val="24"/>
          <w:szCs w:val="24"/>
        </w:rPr>
        <w:t xml:space="preserve"> </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1) ценным бумагам сельсовета (муниципальным ценным бумагам);</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2) бюджетным кредитам, привлеченным в валюте Российской Федерации в бюджет сельсовета из других бюджетов бюджетной системы Российской Федерации;</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4) кредитам, привлеченным сельсоветом от кредитных организаций в валюте Российской Федерации;</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5) гарантиям сельсовета (муниципальным гарантиям), выраженным в валюте Российской Федерации;</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7) иным долговым обязательствам, возникшим до введения в действие Бюджетного Кодекса и отнесенным на муниципальный долг»;</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Fonts w:ascii="Arial" w:hAnsi="Arial" w:cs="Arial"/>
          <w:sz w:val="24"/>
          <w:szCs w:val="24"/>
        </w:rPr>
        <w:t>1.2.</w:t>
      </w:r>
      <w:r w:rsidRPr="00B52D06">
        <w:rPr>
          <w:rStyle w:val="blk"/>
          <w:rFonts w:ascii="Arial" w:hAnsi="Arial" w:cs="Arial"/>
          <w:sz w:val="24"/>
          <w:szCs w:val="24"/>
        </w:rPr>
        <w:t xml:space="preserve">  В объем муниципального долга включаются:</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Fonts w:ascii="Arial" w:hAnsi="Arial" w:cs="Arial"/>
          <w:b/>
          <w:sz w:val="24"/>
          <w:szCs w:val="24"/>
        </w:rPr>
        <w:t xml:space="preserve"> </w:t>
      </w:r>
      <w:r w:rsidRPr="00B52D06">
        <w:rPr>
          <w:rStyle w:val="blk"/>
          <w:rFonts w:ascii="Arial" w:hAnsi="Arial" w:cs="Arial"/>
          <w:sz w:val="24"/>
          <w:szCs w:val="24"/>
        </w:rPr>
        <w:t>1) номинальная сумма долга по муниципальным ценным бумагам;</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2) объем основного долга по бюджетным кредитам, привлеченным в  бюджет сельсовета из других бюджетов бюджетной системы Российской Федерации;</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3) объем основного долга по кредитам, привлеченным сельсоветом от кредитных организаций;</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4) объем обязательств по муниципальным гарантиям;</w:t>
      </w:r>
    </w:p>
    <w:p w:rsidR="00A548C2" w:rsidRPr="00B52D06" w:rsidRDefault="00A548C2" w:rsidP="00A548C2">
      <w:pPr>
        <w:widowControl w:val="0"/>
        <w:autoSpaceDE w:val="0"/>
        <w:autoSpaceDN w:val="0"/>
        <w:adjustRightInd w:val="0"/>
        <w:spacing w:after="0" w:line="240" w:lineRule="auto"/>
        <w:ind w:firstLine="539"/>
        <w:jc w:val="both"/>
        <w:rPr>
          <w:rStyle w:val="blk"/>
          <w:rFonts w:ascii="Arial" w:hAnsi="Arial" w:cs="Arial"/>
          <w:sz w:val="24"/>
          <w:szCs w:val="24"/>
        </w:rPr>
      </w:pPr>
      <w:r w:rsidRPr="00B52D06">
        <w:rPr>
          <w:rStyle w:val="blk"/>
          <w:rFonts w:ascii="Arial" w:hAnsi="Arial" w:cs="Arial"/>
          <w:sz w:val="24"/>
          <w:szCs w:val="24"/>
        </w:rPr>
        <w:t>5) объем иных непогашенных долговых обязательств сельсовета.</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1.3. В объем муниципального внутреннего долга включаются:</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1) номинальная сумма долга по муниципальным ценным бумагам, обязательства по которым выражены в валюте Российской Федерации;</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2) объем основного долга по бюджетным кредитам, привлеченным в  бюджет сельсовета из других бюджетов бюджетной системы Российской Федерации, обязательства по которым выражены в валюте Российской Федерации;</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3) объем основного долга по кредитам, привлеченным сельсоветом от кредитных организаций, обязательства по которым выражены в валюте Российской Федерации;</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4) объем обязательств по муниципальным гарантиям, выраженным в валюте Российской Федерации;</w:t>
      </w:r>
    </w:p>
    <w:p w:rsidR="00A548C2" w:rsidRPr="00B52D06" w:rsidRDefault="00A548C2" w:rsidP="00A548C2">
      <w:pPr>
        <w:widowControl w:val="0"/>
        <w:autoSpaceDE w:val="0"/>
        <w:autoSpaceDN w:val="0"/>
        <w:adjustRightInd w:val="0"/>
        <w:spacing w:after="0" w:line="240" w:lineRule="auto"/>
        <w:ind w:firstLine="539"/>
        <w:jc w:val="both"/>
        <w:rPr>
          <w:rStyle w:val="blk"/>
          <w:rFonts w:ascii="Arial" w:hAnsi="Arial" w:cs="Arial"/>
          <w:sz w:val="24"/>
          <w:szCs w:val="24"/>
        </w:rPr>
      </w:pPr>
      <w:r w:rsidRPr="00B52D06">
        <w:rPr>
          <w:rStyle w:val="blk"/>
          <w:rFonts w:ascii="Arial" w:hAnsi="Arial" w:cs="Arial"/>
          <w:sz w:val="24"/>
          <w:szCs w:val="24"/>
        </w:rPr>
        <w:t>5) объем иных непогашенных долговых обязательств сельсовета в валюте Российской Федерации.</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t>1.4.</w:t>
      </w:r>
      <w:r w:rsidRPr="00B52D06">
        <w:rPr>
          <w:rFonts w:ascii="Arial" w:hAnsi="Arial" w:cs="Arial"/>
          <w:sz w:val="24"/>
          <w:szCs w:val="24"/>
        </w:rPr>
        <w:t xml:space="preserve">  </w:t>
      </w:r>
      <w:r w:rsidRPr="00B52D06">
        <w:rPr>
          <w:rStyle w:val="blk"/>
          <w:rFonts w:ascii="Arial" w:hAnsi="Arial" w:cs="Arial"/>
          <w:sz w:val="24"/>
          <w:szCs w:val="24"/>
        </w:rPr>
        <w:t>В объем муниципального внешнего долга включаются:</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Style w:val="blk"/>
          <w:rFonts w:ascii="Arial" w:hAnsi="Arial" w:cs="Arial"/>
          <w:sz w:val="24"/>
          <w:szCs w:val="24"/>
        </w:rPr>
        <w:lastRenderedPageBreak/>
        <w:t>1) объем основного долга по бюджетным кредитам в иностранной валюте, привлеченным сельсоветом от Российской Федерации в рамках использования целевых иностранных кредитов;</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Style w:val="blk"/>
          <w:rFonts w:ascii="Arial" w:hAnsi="Arial" w:cs="Arial"/>
          <w:sz w:val="24"/>
          <w:szCs w:val="24"/>
        </w:rPr>
        <w:t>2) объем обязательств по муниципальным гарантиям в иностранной валюте, предоставленным сельсоветом Российской Федерации в рамках использования целевых иностранных кредитов.</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Fonts w:ascii="Arial" w:hAnsi="Arial" w:cs="Arial"/>
          <w:sz w:val="24"/>
          <w:szCs w:val="24"/>
        </w:rPr>
        <w:t>2. 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Fonts w:ascii="Arial" w:hAnsi="Arial" w:cs="Arial"/>
          <w:sz w:val="24"/>
          <w:szCs w:val="24"/>
        </w:rPr>
        <w:t>3. Управление муниципальным долгом осуществляется администрацией сельсовета.</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Fonts w:ascii="Arial" w:hAnsi="Arial" w:cs="Arial"/>
          <w:sz w:val="24"/>
          <w:szCs w:val="24"/>
        </w:rPr>
        <w:t>4. 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A548C2" w:rsidRPr="00B52D06" w:rsidRDefault="00A548C2" w:rsidP="00A548C2">
      <w:pPr>
        <w:shd w:val="clear" w:color="auto" w:fill="FFFFFF"/>
        <w:spacing w:after="0" w:line="240" w:lineRule="auto"/>
        <w:ind w:firstLine="539"/>
        <w:jc w:val="both"/>
        <w:rPr>
          <w:rFonts w:ascii="Arial" w:hAnsi="Arial" w:cs="Arial"/>
          <w:sz w:val="24"/>
          <w:szCs w:val="24"/>
        </w:rPr>
      </w:pPr>
      <w:r w:rsidRPr="00B52D06">
        <w:rPr>
          <w:rFonts w:ascii="Arial" w:hAnsi="Arial" w:cs="Arial"/>
          <w:sz w:val="24"/>
          <w:szCs w:val="24"/>
        </w:rPr>
        <w:t>4.1</w:t>
      </w:r>
      <w:proofErr w:type="gramStart"/>
      <w:r w:rsidRPr="00B52D06">
        <w:rPr>
          <w:rFonts w:ascii="Arial" w:hAnsi="Arial" w:cs="Arial"/>
          <w:b/>
          <w:sz w:val="24"/>
          <w:szCs w:val="24"/>
        </w:rPr>
        <w:t xml:space="preserve"> </w:t>
      </w:r>
      <w:r w:rsidRPr="00B52D06">
        <w:rPr>
          <w:rStyle w:val="blk"/>
          <w:rFonts w:ascii="Arial" w:hAnsi="Arial" w:cs="Arial"/>
          <w:sz w:val="24"/>
          <w:szCs w:val="24"/>
        </w:rPr>
        <w:t>В</w:t>
      </w:r>
      <w:proofErr w:type="gramEnd"/>
      <w:r w:rsidRPr="00B52D06">
        <w:rPr>
          <w:rStyle w:val="blk"/>
          <w:rFonts w:ascii="Arial" w:hAnsi="Arial" w:cs="Arial"/>
          <w:sz w:val="24"/>
          <w:szCs w:val="24"/>
        </w:rPr>
        <w:t xml:space="preserve">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A548C2" w:rsidRPr="00B52D06" w:rsidRDefault="00A548C2" w:rsidP="00A548C2">
      <w:pPr>
        <w:widowControl w:val="0"/>
        <w:autoSpaceDE w:val="0"/>
        <w:autoSpaceDN w:val="0"/>
        <w:adjustRightInd w:val="0"/>
        <w:spacing w:after="0" w:line="240" w:lineRule="auto"/>
        <w:ind w:firstLine="539"/>
        <w:jc w:val="both"/>
        <w:rPr>
          <w:rStyle w:val="blk"/>
          <w:rFonts w:ascii="Arial" w:hAnsi="Arial" w:cs="Arial"/>
          <w:sz w:val="24"/>
          <w:szCs w:val="24"/>
        </w:rPr>
      </w:pPr>
      <w:r w:rsidRPr="00B52D06">
        <w:rPr>
          <w:rStyle w:val="blk"/>
          <w:rFonts w:ascii="Arial" w:hAnsi="Arial" w:cs="Arial"/>
          <w:sz w:val="24"/>
          <w:szCs w:val="24"/>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Fonts w:ascii="Arial" w:hAnsi="Arial" w:cs="Arial"/>
          <w:sz w:val="24"/>
          <w:szCs w:val="24"/>
        </w:rPr>
        <w:t xml:space="preserve">4.2. Администрация сельсовета по истечении сроков и в иных случаях, указанных в </w:t>
      </w:r>
      <w:hyperlink r:id="rId18" w:anchor="Par196#Par196" w:history="1">
        <w:r w:rsidRPr="00B52D06">
          <w:rPr>
            <w:rStyle w:val="a9"/>
            <w:rFonts w:ascii="Arial" w:hAnsi="Arial" w:cs="Arial"/>
            <w:color w:val="auto"/>
            <w:sz w:val="24"/>
            <w:szCs w:val="24"/>
            <w:u w:val="none"/>
          </w:rPr>
          <w:t>пункте 5.1</w:t>
        </w:r>
      </w:hyperlink>
      <w:r w:rsidRPr="00B52D06">
        <w:rPr>
          <w:rFonts w:ascii="Arial" w:hAnsi="Arial" w:cs="Arial"/>
          <w:sz w:val="24"/>
          <w:szCs w:val="24"/>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Fonts w:ascii="Arial" w:hAnsi="Arial" w:cs="Arial"/>
          <w:sz w:val="24"/>
          <w:szCs w:val="24"/>
        </w:rPr>
        <w:t>4.3.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A548C2" w:rsidRPr="00B52D06" w:rsidRDefault="00A548C2" w:rsidP="00A548C2">
      <w:pPr>
        <w:widowControl w:val="0"/>
        <w:autoSpaceDE w:val="0"/>
        <w:autoSpaceDN w:val="0"/>
        <w:adjustRightInd w:val="0"/>
        <w:spacing w:after="0" w:line="240" w:lineRule="auto"/>
        <w:ind w:firstLine="539"/>
        <w:jc w:val="both"/>
        <w:rPr>
          <w:rFonts w:ascii="Arial" w:hAnsi="Arial" w:cs="Arial"/>
          <w:sz w:val="24"/>
          <w:szCs w:val="24"/>
        </w:rPr>
      </w:pPr>
      <w:r w:rsidRPr="00B52D06">
        <w:rPr>
          <w:rFonts w:ascii="Arial" w:hAnsi="Arial" w:cs="Arial"/>
          <w:sz w:val="24"/>
          <w:szCs w:val="24"/>
        </w:rPr>
        <w:t xml:space="preserve">4.4. Действие </w:t>
      </w:r>
      <w:hyperlink r:id="rId19" w:anchor="Par196#Par196" w:history="1">
        <w:r w:rsidRPr="00B52D06">
          <w:rPr>
            <w:rStyle w:val="a9"/>
            <w:rFonts w:ascii="Arial" w:hAnsi="Arial" w:cs="Arial"/>
            <w:color w:val="auto"/>
            <w:sz w:val="24"/>
            <w:szCs w:val="24"/>
            <w:u w:val="none"/>
          </w:rPr>
          <w:t>пунктов 5.1</w:t>
        </w:r>
      </w:hyperlink>
      <w:r w:rsidRPr="00B52D06">
        <w:rPr>
          <w:rFonts w:ascii="Arial" w:hAnsi="Arial" w:cs="Arial"/>
          <w:sz w:val="24"/>
          <w:szCs w:val="24"/>
        </w:rPr>
        <w:t xml:space="preserve"> - </w:t>
      </w:r>
      <w:hyperlink r:id="rId20" w:anchor="Par198#Par198" w:history="1">
        <w:r w:rsidRPr="00B52D06">
          <w:rPr>
            <w:rStyle w:val="a9"/>
            <w:rFonts w:ascii="Arial" w:hAnsi="Arial" w:cs="Arial"/>
            <w:color w:val="auto"/>
            <w:sz w:val="24"/>
            <w:szCs w:val="24"/>
            <w:u w:val="none"/>
          </w:rPr>
          <w:t>5.3</w:t>
        </w:r>
      </w:hyperlink>
      <w:r w:rsidRPr="00B52D06">
        <w:rPr>
          <w:rFonts w:ascii="Arial" w:hAnsi="Arial" w:cs="Arial"/>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A548C2" w:rsidRPr="00B52D06" w:rsidRDefault="00A548C2" w:rsidP="00A548C2">
      <w:pPr>
        <w:rPr>
          <w:rFonts w:ascii="Arial" w:hAnsi="Arial" w:cs="Arial"/>
          <w:sz w:val="24"/>
          <w:szCs w:val="24"/>
        </w:rPr>
      </w:pP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Статья 15. Предельный объем муниципального долга</w:t>
      </w:r>
    </w:p>
    <w:p w:rsidR="00A548C2" w:rsidRPr="00B52D06" w:rsidRDefault="00A548C2" w:rsidP="00A548C2">
      <w:pPr>
        <w:spacing w:after="0" w:line="240" w:lineRule="auto"/>
        <w:ind w:firstLine="539"/>
        <w:jc w:val="both"/>
        <w:rPr>
          <w:rFonts w:ascii="Arial" w:hAnsi="Arial" w:cs="Arial"/>
          <w:sz w:val="24"/>
          <w:szCs w:val="24"/>
        </w:rPr>
      </w:pPr>
    </w:p>
    <w:p w:rsidR="00A548C2" w:rsidRPr="00B52D06" w:rsidRDefault="006717C5" w:rsidP="00A548C2">
      <w:pPr>
        <w:spacing w:after="0" w:line="240" w:lineRule="auto"/>
        <w:ind w:firstLine="539"/>
        <w:jc w:val="both"/>
        <w:rPr>
          <w:rFonts w:ascii="Arial" w:hAnsi="Arial" w:cs="Arial"/>
          <w:sz w:val="24"/>
          <w:szCs w:val="24"/>
        </w:rPr>
      </w:pPr>
      <w:r w:rsidRPr="00B52D06">
        <w:rPr>
          <w:rFonts w:ascii="Arial" w:hAnsi="Arial" w:cs="Arial"/>
          <w:sz w:val="24"/>
          <w:szCs w:val="24"/>
        </w:rPr>
        <w:t xml:space="preserve">1. </w:t>
      </w:r>
      <w:proofErr w:type="gramStart"/>
      <w:r w:rsidR="00A548C2" w:rsidRPr="00B52D06">
        <w:rPr>
          <w:rFonts w:ascii="Arial" w:hAnsi="Arial" w:cs="Arial"/>
          <w:sz w:val="24"/>
          <w:szCs w:val="24"/>
        </w:rPr>
        <w:t xml:space="preserve">Решением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сельсовета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r w:rsidR="00A548C2" w:rsidRPr="00B52D06">
        <w:rPr>
          <w:rFonts w:ascii="Arial" w:hAnsi="Arial" w:cs="Arial"/>
          <w:sz w:val="24"/>
          <w:szCs w:val="24"/>
        </w:rPr>
        <w:lastRenderedPageBreak/>
        <w:t>указанием в том числе</w:t>
      </w:r>
      <w:proofErr w:type="gramEnd"/>
      <w:r w:rsidR="00A548C2" w:rsidRPr="00B52D06">
        <w:rPr>
          <w:rFonts w:ascii="Arial" w:hAnsi="Arial" w:cs="Arial"/>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548C2" w:rsidRPr="00B52D06" w:rsidRDefault="00A548C2" w:rsidP="00A548C2">
      <w:pPr>
        <w:widowControl w:val="0"/>
        <w:autoSpaceDE w:val="0"/>
        <w:autoSpaceDN w:val="0"/>
        <w:adjustRightInd w:val="0"/>
        <w:spacing w:after="0" w:line="240" w:lineRule="auto"/>
        <w:ind w:firstLine="539"/>
        <w:jc w:val="both"/>
        <w:outlineLvl w:val="2"/>
        <w:rPr>
          <w:rFonts w:ascii="Arial" w:hAnsi="Arial" w:cs="Arial"/>
          <w:b/>
          <w:sz w:val="24"/>
          <w:szCs w:val="24"/>
        </w:rPr>
      </w:pPr>
      <w:r w:rsidRPr="00B52D06">
        <w:rPr>
          <w:rFonts w:ascii="Arial" w:hAnsi="Arial" w:cs="Arial"/>
          <w:sz w:val="24"/>
          <w:szCs w:val="24"/>
        </w:rPr>
        <w:t xml:space="preserve">2.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B52D06">
        <w:rPr>
          <w:rFonts w:ascii="Arial" w:hAnsi="Arial" w:cs="Arial"/>
          <w:sz w:val="24"/>
          <w:szCs w:val="24"/>
        </w:rPr>
        <w:t xml:space="preserve">Для муниципального образования, в отношении которого осуществляются меры, предусмотренные </w:t>
      </w:r>
      <w:hyperlink r:id="rId21" w:anchor="dst5661" w:history="1">
        <w:r w:rsidRPr="00B52D06">
          <w:rPr>
            <w:rFonts w:ascii="Arial" w:hAnsi="Arial" w:cs="Arial"/>
            <w:sz w:val="24"/>
            <w:szCs w:val="24"/>
          </w:rPr>
          <w:t>пунктом 4 статьи 136</w:t>
        </w:r>
      </w:hyperlink>
      <w:r w:rsidRPr="00B52D06">
        <w:rPr>
          <w:rFonts w:ascii="Arial" w:hAnsi="Arial" w:cs="Arial"/>
          <w:sz w:val="24"/>
          <w:szCs w:val="24"/>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B52D06">
        <w:rPr>
          <w:rFonts w:ascii="Arial" w:hAnsi="Arial" w:cs="Arial"/>
          <w:sz w:val="24"/>
          <w:szCs w:val="24"/>
        </w:rPr>
        <w:t xml:space="preserve"> доходы физических лиц</w:t>
      </w:r>
      <w:r w:rsidR="00A557AE" w:rsidRPr="00B52D06">
        <w:rPr>
          <w:rFonts w:ascii="Arial" w:hAnsi="Arial" w:cs="Arial"/>
          <w:sz w:val="24"/>
          <w:szCs w:val="24"/>
        </w:rPr>
        <w:t>.</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 xml:space="preserve">Статья 16. Муниципальные внутренние заимствования сельсовета </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 xml:space="preserve">Статьи 17. Программа муниципальных внутренних заимствований сельсовета </w:t>
      </w: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p>
    <w:p w:rsidR="006717C5" w:rsidRPr="00B52D06" w:rsidRDefault="006717C5" w:rsidP="006717C5">
      <w:pPr>
        <w:spacing w:after="0" w:line="240" w:lineRule="auto"/>
        <w:ind w:firstLine="540"/>
        <w:jc w:val="both"/>
        <w:rPr>
          <w:rFonts w:ascii="Arial" w:eastAsia="Times New Roman" w:hAnsi="Arial" w:cs="Arial"/>
          <w:sz w:val="24"/>
          <w:szCs w:val="24"/>
        </w:rPr>
      </w:pPr>
      <w:r w:rsidRPr="00B52D06">
        <w:rPr>
          <w:rFonts w:ascii="Arial" w:eastAsia="Times New Roman" w:hAnsi="Arial" w:cs="Arial"/>
          <w:sz w:val="24"/>
          <w:szCs w:val="24"/>
        </w:rPr>
        <w:t xml:space="preserve">1. </w:t>
      </w:r>
      <w:proofErr w:type="gramStart"/>
      <w:r w:rsidRPr="00B52D06">
        <w:rPr>
          <w:rFonts w:ascii="Arial" w:eastAsia="Times New Roman" w:hAnsi="Arial" w:cs="Arial"/>
          <w:sz w:val="24"/>
          <w:szCs w:val="24"/>
        </w:rPr>
        <w:t>Программа государственных внутренних заимствований сельсовета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сельсовета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roofErr w:type="gramEnd"/>
    </w:p>
    <w:p w:rsidR="006717C5" w:rsidRPr="00B52D06" w:rsidRDefault="006717C5" w:rsidP="006717C5">
      <w:pPr>
        <w:spacing w:after="0" w:line="240" w:lineRule="auto"/>
        <w:ind w:firstLine="540"/>
        <w:jc w:val="both"/>
        <w:rPr>
          <w:rFonts w:ascii="Arial" w:eastAsia="Times New Roman" w:hAnsi="Arial" w:cs="Arial"/>
          <w:sz w:val="24"/>
          <w:szCs w:val="24"/>
        </w:rPr>
      </w:pPr>
      <w:r w:rsidRPr="00B52D06">
        <w:rPr>
          <w:rFonts w:ascii="Arial" w:eastAsia="Times New Roman" w:hAnsi="Arial" w:cs="Arial"/>
          <w:sz w:val="24"/>
          <w:szCs w:val="24"/>
        </w:rPr>
        <w:t>2. Программой государственных внутренних заимствований сельсовета (муниципальных внутренних заимствований) определяются:</w:t>
      </w:r>
    </w:p>
    <w:p w:rsidR="006717C5" w:rsidRPr="00B52D06" w:rsidRDefault="006717C5" w:rsidP="006717C5">
      <w:pPr>
        <w:spacing w:after="0" w:line="240" w:lineRule="auto"/>
        <w:ind w:firstLine="540"/>
        <w:jc w:val="both"/>
        <w:rPr>
          <w:rFonts w:ascii="Arial" w:eastAsia="Times New Roman" w:hAnsi="Arial" w:cs="Arial"/>
          <w:sz w:val="24"/>
          <w:szCs w:val="24"/>
        </w:rPr>
      </w:pPr>
      <w:r w:rsidRPr="00B52D06">
        <w:rPr>
          <w:rFonts w:ascii="Arial" w:eastAsia="Times New Roman" w:hAnsi="Arial" w:cs="Arial"/>
          <w:sz w:val="24"/>
          <w:szCs w:val="24"/>
        </w:rPr>
        <w:t>1) объемы привлечения сре</w:t>
      </w:r>
      <w:proofErr w:type="gramStart"/>
      <w:r w:rsidRPr="00B52D06">
        <w:rPr>
          <w:rFonts w:ascii="Arial" w:eastAsia="Times New Roman" w:hAnsi="Arial" w:cs="Arial"/>
          <w:sz w:val="24"/>
          <w:szCs w:val="24"/>
        </w:rPr>
        <w:t>дств в б</w:t>
      </w:r>
      <w:proofErr w:type="gramEnd"/>
      <w:r w:rsidRPr="00B52D06">
        <w:rPr>
          <w:rFonts w:ascii="Arial" w:eastAsia="Times New Roman" w:hAnsi="Arial" w:cs="Arial"/>
          <w:sz w:val="24"/>
          <w:szCs w:val="24"/>
        </w:rPr>
        <w:t>юджет сельсовета (местный бюджет) и предельные сроки погашения долговых обязательств, возникающих при осуществлении государственных внутренних заимствований сельсовета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6717C5" w:rsidRPr="00B52D06" w:rsidRDefault="006717C5" w:rsidP="006717C5">
      <w:pPr>
        <w:spacing w:after="0" w:line="240" w:lineRule="auto"/>
        <w:ind w:firstLine="540"/>
        <w:jc w:val="both"/>
        <w:rPr>
          <w:rFonts w:ascii="Arial" w:eastAsia="Times New Roman" w:hAnsi="Arial" w:cs="Arial"/>
          <w:sz w:val="24"/>
          <w:szCs w:val="24"/>
        </w:rPr>
      </w:pPr>
      <w:r w:rsidRPr="00B52D06">
        <w:rPr>
          <w:rFonts w:ascii="Arial" w:eastAsia="Times New Roman" w:hAnsi="Arial" w:cs="Arial"/>
          <w:sz w:val="24"/>
          <w:szCs w:val="24"/>
        </w:rPr>
        <w:lastRenderedPageBreak/>
        <w:t>2) объемы погашения государственных долговых обязательств сельсовета (муниципальных долговых обязательств), выраженных в валюте Российской Федерации, по видам соответствующих долговых обязательств.</w:t>
      </w:r>
    </w:p>
    <w:p w:rsidR="006717C5" w:rsidRPr="00B52D06" w:rsidRDefault="006717C5" w:rsidP="006717C5">
      <w:pPr>
        <w:spacing w:after="0" w:line="240" w:lineRule="auto"/>
        <w:ind w:firstLine="540"/>
        <w:jc w:val="both"/>
        <w:rPr>
          <w:rFonts w:ascii="Arial" w:eastAsia="Times New Roman" w:hAnsi="Arial" w:cs="Arial"/>
          <w:sz w:val="24"/>
          <w:szCs w:val="24"/>
        </w:rPr>
      </w:pPr>
      <w:r w:rsidRPr="00B52D06">
        <w:rPr>
          <w:rFonts w:ascii="Arial" w:eastAsia="Times New Roman" w:hAnsi="Arial" w:cs="Arial"/>
          <w:sz w:val="24"/>
          <w:szCs w:val="24"/>
        </w:rPr>
        <w:t xml:space="preserve">3. </w:t>
      </w:r>
      <w:proofErr w:type="gramStart"/>
      <w:r w:rsidRPr="00B52D06">
        <w:rPr>
          <w:rFonts w:ascii="Arial" w:eastAsia="Times New Roman" w:hAnsi="Arial" w:cs="Arial"/>
          <w:sz w:val="24"/>
          <w:szCs w:val="24"/>
        </w:rPr>
        <w:t>Программа государственных внутренних заимствований сельсовета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roofErr w:type="gramEnd"/>
    </w:p>
    <w:p w:rsidR="006717C5" w:rsidRPr="00B52D06" w:rsidRDefault="006717C5" w:rsidP="006717C5">
      <w:pPr>
        <w:spacing w:after="0" w:line="240" w:lineRule="auto"/>
        <w:ind w:firstLine="540"/>
        <w:jc w:val="both"/>
        <w:rPr>
          <w:rFonts w:ascii="Arial" w:eastAsia="Times New Roman" w:hAnsi="Arial" w:cs="Arial"/>
          <w:sz w:val="24"/>
          <w:szCs w:val="24"/>
        </w:rPr>
      </w:pPr>
      <w:r w:rsidRPr="00B52D06">
        <w:rPr>
          <w:rFonts w:ascii="Arial" w:eastAsia="Times New Roman" w:hAnsi="Arial" w:cs="Arial"/>
          <w:sz w:val="24"/>
          <w:szCs w:val="24"/>
        </w:rPr>
        <w:t xml:space="preserve">4. Проведение в соответствии со статьей 105 Бюджетного Кодекса Российской </w:t>
      </w:r>
      <w:r w:rsidR="00CC74F8" w:rsidRPr="00B52D06">
        <w:rPr>
          <w:rFonts w:ascii="Arial" w:eastAsia="Times New Roman" w:hAnsi="Arial" w:cs="Arial"/>
          <w:sz w:val="24"/>
          <w:szCs w:val="24"/>
        </w:rPr>
        <w:t xml:space="preserve">Федерации </w:t>
      </w:r>
      <w:r w:rsidRPr="00B52D06">
        <w:rPr>
          <w:rFonts w:ascii="Arial" w:eastAsia="Times New Roman" w:hAnsi="Arial" w:cs="Arial"/>
          <w:sz w:val="24"/>
          <w:szCs w:val="24"/>
        </w:rPr>
        <w:t>реструктуризации государственного внутреннего долга сельсовета (муниципального внутреннего долга) не отражается в программе государственных внутренних заимствований сельсовета (муниципальных внутренних заимствований).</w:t>
      </w:r>
    </w:p>
    <w:p w:rsidR="006717C5" w:rsidRPr="00B52D06" w:rsidRDefault="006717C5" w:rsidP="001C5636">
      <w:pPr>
        <w:widowControl w:val="0"/>
        <w:autoSpaceDE w:val="0"/>
        <w:autoSpaceDN w:val="0"/>
        <w:adjustRightInd w:val="0"/>
        <w:spacing w:after="0" w:line="240" w:lineRule="auto"/>
        <w:ind w:firstLine="540"/>
        <w:jc w:val="both"/>
        <w:outlineLvl w:val="2"/>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18. Предельные объемы расходов на обслуживание муниципального долга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w:t>
      </w:r>
      <w:proofErr w:type="gramStart"/>
      <w:r w:rsidRPr="00B52D06">
        <w:rPr>
          <w:rFonts w:ascii="Arial" w:hAnsi="Arial" w:cs="Arial"/>
          <w:sz w:val="24"/>
          <w:szCs w:val="24"/>
        </w:rPr>
        <w:t>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19. Муниципальная долговая книга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Ведение муниципальной долговой книги сельсовета осуществляется администрацией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 </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В муниципальную долговую книгу сельсовета вносятся сведения об объеме долговых обязательств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В муниципальной долговой </w:t>
      </w:r>
      <w:proofErr w:type="gramStart"/>
      <w:r w:rsidRPr="00B52D06">
        <w:rPr>
          <w:rFonts w:ascii="Arial" w:hAnsi="Arial" w:cs="Arial"/>
          <w:sz w:val="24"/>
          <w:szCs w:val="24"/>
        </w:rPr>
        <w:t>книге</w:t>
      </w:r>
      <w:proofErr w:type="gramEnd"/>
      <w:r w:rsidRPr="00B52D06">
        <w:rPr>
          <w:rFonts w:ascii="Arial" w:hAnsi="Arial" w:cs="Arial"/>
          <w:sz w:val="24"/>
          <w:szCs w:val="24"/>
        </w:rPr>
        <w:t xml:space="preserve"> в том числе учитывается информация о просроченной задолженности по исполнению долговых обязательств.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jc w:val="center"/>
        <w:outlineLvl w:val="1"/>
        <w:rPr>
          <w:rFonts w:ascii="Arial" w:hAnsi="Arial" w:cs="Arial"/>
          <w:sz w:val="24"/>
          <w:szCs w:val="24"/>
        </w:rPr>
      </w:pPr>
      <w:r w:rsidRPr="00B52D06">
        <w:rPr>
          <w:rFonts w:ascii="Arial" w:hAnsi="Arial" w:cs="Arial"/>
          <w:sz w:val="24"/>
          <w:szCs w:val="24"/>
        </w:rPr>
        <w:t xml:space="preserve">Глава 2. БЮДЖЕТНЫЙ ПРОЦЕСС В СЕЛЬСОВЕТЕ </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20. Участники бюджетного процесса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Участниками бюджетного процесса в сельсовете являются: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Карапсельский сельский Совет депутатов;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глава  Карапсельского сельсовета (далее - глава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администрация  Карапсельского сельсовета Иланского района;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главные распорядители (распорядители) бюджетных средств;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главные администраторы (администраторы) доходов бюджета;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главные администраторы (администраторы) источников финансирования дефицита бюджета;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получатели бюджетных средств;</w:t>
      </w:r>
    </w:p>
    <w:p w:rsidR="001C5636" w:rsidRPr="00B52D06" w:rsidRDefault="001C5636" w:rsidP="001C5636">
      <w:pPr>
        <w:spacing w:after="0" w:line="240" w:lineRule="auto"/>
        <w:ind w:firstLine="540"/>
        <w:rPr>
          <w:rFonts w:ascii="Arial" w:hAnsi="Arial" w:cs="Arial"/>
          <w:sz w:val="24"/>
          <w:szCs w:val="24"/>
        </w:rPr>
      </w:pPr>
      <w:r w:rsidRPr="00B52D06">
        <w:rPr>
          <w:rFonts w:ascii="Arial" w:hAnsi="Arial" w:cs="Arial"/>
          <w:sz w:val="24"/>
          <w:szCs w:val="24"/>
        </w:rPr>
        <w:t>- контрольно-счетный орган сельсовета (при его наличии);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орган (должностное лицо) внутреннего муниципального финансового контроля.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21. Бюджетные полномочия сельского Совета депутатов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Сельский Совет депутатов обладает следующими полномочиями: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устанавливает правовые основы бюджетного процесса в сельсовете;</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определяет порядок рассмотрения проекта решения о бюджете сельсовета и его утверждения;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определяет порядок представления, рассмотрения и утверждения годового отчета об исполнении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рассматривает и утверждает решение о бюджете сельсовета, изменения, вносимые в него;</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рассматривает и утверждает годовой отчет об исполнении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6) осуществляет </w:t>
      </w:r>
      <w:proofErr w:type="gramStart"/>
      <w:r w:rsidRPr="00B52D06">
        <w:rPr>
          <w:rFonts w:ascii="Arial" w:hAnsi="Arial" w:cs="Arial"/>
          <w:sz w:val="24"/>
          <w:szCs w:val="24"/>
        </w:rPr>
        <w:t>контроль за</w:t>
      </w:r>
      <w:proofErr w:type="gramEnd"/>
      <w:r w:rsidRPr="00B52D06">
        <w:rPr>
          <w:rFonts w:ascii="Arial" w:hAnsi="Arial" w:cs="Arial"/>
          <w:sz w:val="24"/>
          <w:szCs w:val="24"/>
        </w:rPr>
        <w:t xml:space="preserve"> исполнением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7) формирует и определяет правовой статус органа местного самоуправления, осуществляющего внешний муниципальный финансовый </w:t>
      </w:r>
      <w:proofErr w:type="gramStart"/>
      <w:r w:rsidRPr="00B52D06">
        <w:rPr>
          <w:rFonts w:ascii="Arial" w:hAnsi="Arial" w:cs="Arial"/>
          <w:sz w:val="24"/>
          <w:szCs w:val="24"/>
        </w:rPr>
        <w:t>контроль за</w:t>
      </w:r>
      <w:proofErr w:type="gramEnd"/>
      <w:r w:rsidRPr="00B52D06">
        <w:rPr>
          <w:rFonts w:ascii="Arial" w:hAnsi="Arial" w:cs="Arial"/>
          <w:sz w:val="24"/>
          <w:szCs w:val="24"/>
        </w:rPr>
        <w:t xml:space="preserve"> исполнением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bookmarkStart w:id="3" w:name="Par274"/>
      <w:bookmarkEnd w:id="3"/>
      <w:r w:rsidRPr="00B52D06">
        <w:rPr>
          <w:rFonts w:ascii="Arial" w:hAnsi="Arial" w:cs="Arial"/>
          <w:sz w:val="24"/>
          <w:szCs w:val="24"/>
        </w:rPr>
        <w:t>10) утверждает порядок осуществления муниципальных заимствований, обслуживание и управление муниципальным долгом;</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11) утверждает порядок и условия предоставления муниципальных гарантий;</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13) принимает решение о создании муниципального дорожного фонда и устанавливает порядок формирования и использования муниципального дорожного фонда;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14) осуществляет иные полномочия, установленные законодательством, настоящим Положением и решениями сельского 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22. Бюджетные полномочия главы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Глава сельсовета обладает следующими бюджетными полномочиями: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w:t>
      </w:r>
      <w:proofErr w:type="gramStart"/>
      <w:r w:rsidRPr="00B52D06">
        <w:rPr>
          <w:rFonts w:ascii="Arial" w:hAnsi="Arial" w:cs="Arial"/>
          <w:sz w:val="24"/>
          <w:szCs w:val="24"/>
        </w:rPr>
        <w:t>контролю за</w:t>
      </w:r>
      <w:proofErr w:type="gramEnd"/>
      <w:r w:rsidRPr="00B52D06">
        <w:rPr>
          <w:rFonts w:ascii="Arial" w:hAnsi="Arial" w:cs="Arial"/>
          <w:sz w:val="24"/>
          <w:szCs w:val="24"/>
        </w:rPr>
        <w:t xml:space="preserve"> его исполнением, составлению отчета об исполнении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определяет бюджетную, налоговую и долговую политику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23. Бюджетные полномочия администрации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Администрация сельсовета обладает следующими полномочиями: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обеспечивает исполнение бюджета сельсовета и составление бюджетной отчетности;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определяет подведомственность получателей бюджетных сре</w:t>
      </w:r>
      <w:proofErr w:type="gramStart"/>
      <w:r w:rsidRPr="00B52D06">
        <w:rPr>
          <w:rFonts w:ascii="Arial" w:hAnsi="Arial" w:cs="Arial"/>
          <w:sz w:val="24"/>
          <w:szCs w:val="24"/>
        </w:rPr>
        <w:t>дств гл</w:t>
      </w:r>
      <w:proofErr w:type="gramEnd"/>
      <w:r w:rsidRPr="00B52D06">
        <w:rPr>
          <w:rFonts w:ascii="Arial" w:hAnsi="Arial" w:cs="Arial"/>
          <w:sz w:val="24"/>
          <w:szCs w:val="24"/>
        </w:rPr>
        <w:t>авным распорядителям (распорядителям) бюджетных средств;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bookmarkStart w:id="4" w:name="Par300"/>
      <w:bookmarkEnd w:id="4"/>
      <w:r w:rsidRPr="00B52D06">
        <w:rPr>
          <w:rFonts w:ascii="Arial" w:hAnsi="Arial" w:cs="Arial"/>
          <w:sz w:val="24"/>
          <w:szCs w:val="24"/>
        </w:rPr>
        <w:t>4) определяет порядок формирования муниципального задания и порядок финансового обеспечения выполнения муниципального задания;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определяет порядок предоставления средств бюджета сельсовета при выполнении условий, предусмотренных в решении о бюджете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6) определяет порядок предоставления субсидий из бюджета сельсовета в соответствии с решением о бюджете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8) принимает решения о подготовке и реализации бюджетных инвестиций в объекты капитального строительства муниципальной собственности;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10) устанавливает порядок </w:t>
      </w:r>
      <w:proofErr w:type="gramStart"/>
      <w:r w:rsidRPr="00B52D06">
        <w:rPr>
          <w:rFonts w:ascii="Arial" w:hAnsi="Arial" w:cs="Arial"/>
          <w:sz w:val="24"/>
          <w:szCs w:val="24"/>
        </w:rPr>
        <w:t>использования бюджетных ассигнований резервного фонда администрации сельсовета</w:t>
      </w:r>
      <w:proofErr w:type="gramEnd"/>
      <w:r w:rsidRPr="00B52D06">
        <w:rPr>
          <w:rFonts w:ascii="Arial" w:hAnsi="Arial" w:cs="Arial"/>
          <w:sz w:val="24"/>
          <w:szCs w:val="24"/>
        </w:rPr>
        <w:t>;</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11) устанавливает порядок ведения реестра расходных обязательств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12) утверждает порядок предоставления бюджетных кредитов юридическим лицам;</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13) определяет дополнительный по сравнению с Бюджетным </w:t>
      </w:r>
      <w:hyperlink r:id="rId22"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состав информации, которая вносится в муниципальную долговую книгу сельсовета, а также порядок и сроки ее внесения;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bookmarkStart w:id="5" w:name="Par318"/>
      <w:bookmarkEnd w:id="5"/>
      <w:r w:rsidRPr="00B52D06">
        <w:rPr>
          <w:rFonts w:ascii="Arial" w:hAnsi="Arial" w:cs="Arial"/>
          <w:sz w:val="24"/>
          <w:szCs w:val="24"/>
        </w:rPr>
        <w:t>17) утверждает муниципальные программы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18) определяет порядок принятия решений о разработке муниципальных программ, их формирования и реализации;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19) утверждает отчет об исполнении бюджета сельсовета за первый квартал, полугодие и девять месяцев текущего финансового года;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3" w:history="1">
        <w:r w:rsidRPr="00B52D06">
          <w:rPr>
            <w:rFonts w:ascii="Arial" w:hAnsi="Arial" w:cs="Arial"/>
            <w:sz w:val="24"/>
            <w:szCs w:val="24"/>
          </w:rPr>
          <w:t>Конституцией</w:t>
        </w:r>
      </w:hyperlink>
      <w:r w:rsidRPr="00B52D06">
        <w:rPr>
          <w:rFonts w:ascii="Arial" w:hAnsi="Arial" w:cs="Arial"/>
          <w:sz w:val="24"/>
          <w:szCs w:val="24"/>
        </w:rPr>
        <w:t xml:space="preserve"> Российской Федерации, Бюджетным </w:t>
      </w:r>
      <w:hyperlink r:id="rId24"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иными нормативными правовыми актами субъекта Российской Федерации;</w:t>
      </w:r>
      <w:proofErr w:type="gramEnd"/>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22) разрабатывает стандарты качества оказания услуг;</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23) определяет перечень муниципальных услуг;</w:t>
      </w:r>
    </w:p>
    <w:p w:rsidR="001C5636" w:rsidRPr="00B52D06" w:rsidRDefault="00B2174A" w:rsidP="001C5636">
      <w:pPr>
        <w:widowControl w:val="0"/>
        <w:autoSpaceDE w:val="0"/>
        <w:autoSpaceDN w:val="0"/>
        <w:adjustRightInd w:val="0"/>
        <w:spacing w:after="0" w:line="240" w:lineRule="auto"/>
        <w:ind w:firstLine="540"/>
        <w:jc w:val="both"/>
        <w:rPr>
          <w:rFonts w:ascii="Arial" w:hAnsi="Arial" w:cs="Arial"/>
          <w:sz w:val="24"/>
          <w:szCs w:val="24"/>
        </w:rPr>
      </w:pPr>
      <w:hyperlink r:id="rId25" w:history="1">
        <w:r w:rsidR="001C5636" w:rsidRPr="00B52D06">
          <w:rPr>
            <w:rFonts w:ascii="Arial" w:hAnsi="Arial" w:cs="Arial"/>
            <w:sz w:val="24"/>
            <w:szCs w:val="24"/>
          </w:rPr>
          <w:t>2</w:t>
        </w:r>
      </w:hyperlink>
      <w:r w:rsidR="001C5636" w:rsidRPr="00B52D06">
        <w:rPr>
          <w:rFonts w:ascii="Arial" w:hAnsi="Arial" w:cs="Arial"/>
          <w:sz w:val="24"/>
          <w:szCs w:val="24"/>
        </w:rPr>
        <w:t>4) осуществляет иные полномочия, установленные законодательством, настоящим Положением и иными правовыми актами сельсовета;</w:t>
      </w:r>
    </w:p>
    <w:p w:rsidR="001C5636" w:rsidRPr="00B52D06" w:rsidRDefault="00B2174A" w:rsidP="001C5636">
      <w:pPr>
        <w:widowControl w:val="0"/>
        <w:autoSpaceDE w:val="0"/>
        <w:autoSpaceDN w:val="0"/>
        <w:adjustRightInd w:val="0"/>
        <w:spacing w:after="0" w:line="240" w:lineRule="auto"/>
        <w:ind w:firstLine="540"/>
        <w:jc w:val="both"/>
        <w:rPr>
          <w:rFonts w:ascii="Arial" w:hAnsi="Arial" w:cs="Arial"/>
          <w:sz w:val="24"/>
          <w:szCs w:val="24"/>
        </w:rPr>
      </w:pPr>
      <w:hyperlink r:id="rId26" w:history="1">
        <w:r w:rsidR="001C5636" w:rsidRPr="00B52D06">
          <w:rPr>
            <w:rFonts w:ascii="Arial" w:hAnsi="Arial" w:cs="Arial"/>
            <w:sz w:val="24"/>
            <w:szCs w:val="24"/>
          </w:rPr>
          <w:t>2</w:t>
        </w:r>
      </w:hyperlink>
      <w:r w:rsidR="001C5636" w:rsidRPr="00B52D06">
        <w:rPr>
          <w:rFonts w:ascii="Arial" w:hAnsi="Arial" w:cs="Arial"/>
          <w:sz w:val="24"/>
          <w:szCs w:val="24"/>
        </w:rPr>
        <w:t>5) устанавливает перечень документов и материалов, необходимых для составления проекта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26) обеспечивает управление муниципальным долгом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27) устанавливает порядок осуществления внутреннего муниципального финансового контроля;</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29) представляет для публикации в уполномоченном средстве массовой информации:</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ежемесячную информацию о ходе исполнения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31) устанавливает порядок, методику </w:t>
      </w:r>
      <w:proofErr w:type="gramStart"/>
      <w:r w:rsidRPr="00B52D06">
        <w:rPr>
          <w:rFonts w:ascii="Arial" w:hAnsi="Arial" w:cs="Arial"/>
          <w:sz w:val="24"/>
          <w:szCs w:val="24"/>
        </w:rPr>
        <w:t>оценки качества финансового менеджмента главных распорядителей бюджетных средств</w:t>
      </w:r>
      <w:proofErr w:type="gramEnd"/>
      <w:r w:rsidRPr="00B52D06">
        <w:rPr>
          <w:rFonts w:ascii="Arial" w:hAnsi="Arial" w:cs="Arial"/>
          <w:sz w:val="24"/>
          <w:szCs w:val="24"/>
        </w:rPr>
        <w:t>;</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32) утверждает методику формализованного прогнозирования основных видов налоговых и неналоговых доходов бюджета.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Администрация сельсовета осуществляет указанные в настоящей статье полномочия в соответствии с положениями Бюджетного </w:t>
      </w:r>
      <w:hyperlink r:id="rId27" w:history="1">
        <w:r w:rsidRPr="00B52D06">
          <w:rPr>
            <w:rFonts w:ascii="Arial" w:hAnsi="Arial" w:cs="Arial"/>
            <w:sz w:val="24"/>
            <w:szCs w:val="24"/>
          </w:rPr>
          <w:t>кодекса</w:t>
        </w:r>
      </w:hyperlink>
      <w:r w:rsidRPr="00B52D06">
        <w:rPr>
          <w:rFonts w:ascii="Arial" w:hAnsi="Arial" w:cs="Arial"/>
          <w:sz w:val="24"/>
          <w:szCs w:val="24"/>
        </w:rPr>
        <w:t xml:space="preserve"> Российской Федерации, иного законодательства Российской Федерации, правовых актов </w:t>
      </w:r>
      <w:r w:rsidRPr="00B52D06">
        <w:rPr>
          <w:rFonts w:ascii="Arial" w:hAnsi="Arial" w:cs="Arial"/>
          <w:sz w:val="24"/>
          <w:szCs w:val="24"/>
        </w:rPr>
        <w:lastRenderedPageBreak/>
        <w:t>субъекта Российской Федерации,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24. Бюджетные полномочия главного распорядителя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Главный распорядитель бюджетных средств обладает следующими полномочиями: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B52D06">
        <w:rPr>
          <w:rFonts w:ascii="Arial" w:hAnsi="Arial" w:cs="Arial"/>
          <w:sz w:val="24"/>
          <w:szCs w:val="24"/>
        </w:rPr>
        <w:t>дств в с</w:t>
      </w:r>
      <w:proofErr w:type="gramEnd"/>
      <w:r w:rsidRPr="00B52D06">
        <w:rPr>
          <w:rFonts w:ascii="Arial" w:hAnsi="Arial" w:cs="Arial"/>
          <w:sz w:val="24"/>
          <w:szCs w:val="24"/>
        </w:rPr>
        <w:t>оответствии с утвержденными ему бюджетными ассигнованиями и лимитами бюджетных обязательств;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формирует перечень подведомственных ему распорядителей и получателей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осуществляет планирование соответствующих расходов бюджета сельсовета, составляет обоснования бюджетных ассигнований;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6) вносит предложения по формированию и изменению лимитов бюджетных обязательств;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7) вносит предложения по формированию и изменению сводной бюджетной росписи;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9) формирует и утверждает муниципальные задания;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8"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условий, целей и порядка, установленных при их предоставлении;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11) формирует бюджетную отчетность главного распорядителя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12) выступает в суде от имени муниципального образования в качестве представителя ответчика по искам к муниципальному образованию:</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13) осуществляет иные полномочия, установленные Бюджетным </w:t>
      </w:r>
      <w:hyperlink r:id="rId29"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настоящим Положением и иными правовыми актами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25. Бюджетные полномочия распорядителя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Распорядитель бюджетных средств обладает следующими полномочиями: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осуществляет планирование соответствующих расходов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0"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условий, целей и порядка, установленных при их предоставлении;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26. Бюджетные полномочия получателя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Получатель бюджетных средств обладает следующими полномочиями: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составляет и исполняет бюджетную смету;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вносит соответствующему главному распорядителю (распорядителю) бюджетных сре</w:t>
      </w:r>
      <w:proofErr w:type="gramStart"/>
      <w:r w:rsidRPr="00B52D06">
        <w:rPr>
          <w:rFonts w:ascii="Arial" w:hAnsi="Arial" w:cs="Arial"/>
          <w:sz w:val="24"/>
          <w:szCs w:val="24"/>
        </w:rPr>
        <w:t>дств пр</w:t>
      </w:r>
      <w:proofErr w:type="gramEnd"/>
      <w:r w:rsidRPr="00B52D06">
        <w:rPr>
          <w:rFonts w:ascii="Arial" w:hAnsi="Arial" w:cs="Arial"/>
          <w:sz w:val="24"/>
          <w:szCs w:val="24"/>
        </w:rPr>
        <w:t>едложения по изменению бюджетной росписи;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ведет бюджетный учет (обеспечивает ведение бюджетного учета);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7) выступает в суде в качестве ответчика по своим денежным обязательствам;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8) осуществляет иные полномочия, установленные Бюджетным </w:t>
      </w:r>
      <w:hyperlink r:id="rId31"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настоящим Положением и иными правовыми актами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9) ведет реестр закупок.</w:t>
      </w: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27. Бюджетные полномочия главного администратора (администратора) доходов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Главный администратор доходов бюджета сельсовета обладает следующими полномочиями: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формирует перечень подведомственных ему администраторов доходов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осуществляет планирование (прогнозирование) платежей в бюджет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3) представляет сведения, необходимые для составления проекта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представляет сведения для составления и ведения кассового плана;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формирует и представляет бюджетную отчетность главного администратора доходов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6) представляет аналитические материалы к бюджетной отчетности главного администратора доходов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7) ведет реестр источников доходов бюджета по закрепленным за ним источникам доходов на основании </w:t>
      </w:r>
      <w:proofErr w:type="gramStart"/>
      <w:r w:rsidRPr="00B52D06">
        <w:rPr>
          <w:rFonts w:ascii="Arial" w:hAnsi="Arial" w:cs="Arial"/>
          <w:sz w:val="24"/>
          <w:szCs w:val="24"/>
        </w:rPr>
        <w:t>перечня источников доходов бюджетной системы Российской Федерации</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8) осуществляет иные полномочия, установленные Бюджетным </w:t>
      </w:r>
      <w:hyperlink r:id="rId32"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настоящим Положением и иными правовыми актами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Администратор доходов бюджета сельсовета обладает следующими полномочиями: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осуществляет начисление, учет и </w:t>
      </w:r>
      <w:proofErr w:type="gramStart"/>
      <w:r w:rsidRPr="00B52D06">
        <w:rPr>
          <w:rFonts w:ascii="Arial" w:hAnsi="Arial" w:cs="Arial"/>
          <w:sz w:val="24"/>
          <w:szCs w:val="24"/>
        </w:rPr>
        <w:t>контроль за</w:t>
      </w:r>
      <w:proofErr w:type="gramEnd"/>
      <w:r w:rsidRPr="00B52D06">
        <w:rPr>
          <w:rFonts w:ascii="Arial" w:hAnsi="Arial" w:cs="Arial"/>
          <w:sz w:val="24"/>
          <w:szCs w:val="24"/>
        </w:rPr>
        <w:t xml:space="preserve"> правильностью исчисления, полнотой и своевременностью осуществления платежей в бюджет сельсовета, пеней и штрафов по ним;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осуществляет взыскание задолженности по платежам в бюджет сельсовета, пеней и штрафов;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принимает решение о зачете (уточнении) платежей в бюджет сельсовета и представляет уведомление в орган Федерального казначейства;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B52D06">
        <w:rPr>
          <w:rFonts w:ascii="Arial" w:hAnsi="Arial" w:cs="Arial"/>
          <w:sz w:val="24"/>
          <w:szCs w:val="24"/>
        </w:rPr>
        <w:t>полномочий соответствующего главного администратора доходов бюджета сельсовета</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3" w:history="1">
        <w:r w:rsidRPr="00B52D06">
          <w:rPr>
            <w:rFonts w:ascii="Arial" w:hAnsi="Arial" w:cs="Arial"/>
            <w:sz w:val="24"/>
            <w:szCs w:val="24"/>
          </w:rPr>
          <w:t>законом</w:t>
        </w:r>
      </w:hyperlink>
      <w:r w:rsidRPr="00B52D06">
        <w:rPr>
          <w:rFonts w:ascii="Arial" w:hAnsi="Arial" w:cs="Arial"/>
          <w:sz w:val="24"/>
          <w:szCs w:val="24"/>
        </w:rPr>
        <w:t xml:space="preserve"> от 27.07.2010 N 210-ФЗ "Об организации предоставления государственных и муниципальных услуг";</w:t>
      </w:r>
      <w:proofErr w:type="gramEnd"/>
    </w:p>
    <w:p w:rsidR="001C5636" w:rsidRPr="00B52D06" w:rsidRDefault="00B2174A" w:rsidP="001C5636">
      <w:pPr>
        <w:autoSpaceDE w:val="0"/>
        <w:autoSpaceDN w:val="0"/>
        <w:adjustRightInd w:val="0"/>
        <w:spacing w:after="0" w:line="240" w:lineRule="auto"/>
        <w:ind w:firstLine="540"/>
        <w:jc w:val="both"/>
        <w:rPr>
          <w:rFonts w:ascii="Arial" w:hAnsi="Arial" w:cs="Arial"/>
          <w:sz w:val="24"/>
          <w:szCs w:val="24"/>
        </w:rPr>
      </w:pPr>
      <w:hyperlink r:id="rId34" w:history="1">
        <w:r w:rsidR="001C5636" w:rsidRPr="00B52D06">
          <w:rPr>
            <w:rFonts w:ascii="Arial" w:hAnsi="Arial" w:cs="Arial"/>
            <w:sz w:val="24"/>
            <w:szCs w:val="24"/>
          </w:rPr>
          <w:t>7</w:t>
        </w:r>
      </w:hyperlink>
      <w:r w:rsidR="001C5636" w:rsidRPr="00B52D06">
        <w:rPr>
          <w:rFonts w:ascii="Arial" w:hAnsi="Arial" w:cs="Arial"/>
          <w:sz w:val="24"/>
          <w:szCs w:val="24"/>
        </w:rPr>
        <w:t xml:space="preserve">) осуществляет иные полномочия, установленные Бюджетным </w:t>
      </w:r>
      <w:hyperlink r:id="rId35" w:history="1">
        <w:r w:rsidR="001C5636" w:rsidRPr="00B52D06">
          <w:rPr>
            <w:rFonts w:ascii="Arial" w:hAnsi="Arial" w:cs="Arial"/>
            <w:sz w:val="24"/>
            <w:szCs w:val="24"/>
          </w:rPr>
          <w:t>кодексом</w:t>
        </w:r>
      </w:hyperlink>
      <w:r w:rsidR="001C5636" w:rsidRPr="00B52D06">
        <w:rPr>
          <w:rFonts w:ascii="Arial" w:hAnsi="Arial" w:cs="Arial"/>
          <w:sz w:val="24"/>
          <w:szCs w:val="24"/>
        </w:rPr>
        <w:t xml:space="preserve"> Российской Федерации, настоящим Положением и иными правовыми актами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 xml:space="preserve">Статья 28. Бюджетные полномочия главного </w:t>
      </w:r>
      <w:proofErr w:type="gramStart"/>
      <w:r w:rsidRPr="00B52D06">
        <w:rPr>
          <w:rFonts w:ascii="Arial" w:hAnsi="Arial" w:cs="Arial"/>
          <w:sz w:val="24"/>
          <w:szCs w:val="24"/>
        </w:rPr>
        <w:t>администратора источников финансирования дефицита бюджета сельсовета</w:t>
      </w:r>
      <w:proofErr w:type="gramEnd"/>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1. Главный администратор </w:t>
      </w:r>
      <w:proofErr w:type="gramStart"/>
      <w:r w:rsidRPr="00B52D06">
        <w:rPr>
          <w:rFonts w:ascii="Arial" w:hAnsi="Arial" w:cs="Arial"/>
          <w:sz w:val="24"/>
          <w:szCs w:val="24"/>
        </w:rPr>
        <w:t>источников финансирования дефицита бюджета сельсовета</w:t>
      </w:r>
      <w:proofErr w:type="gramEnd"/>
      <w:r w:rsidRPr="00B52D06">
        <w:rPr>
          <w:rFonts w:ascii="Arial" w:hAnsi="Arial" w:cs="Arial"/>
          <w:sz w:val="24"/>
          <w:szCs w:val="24"/>
        </w:rPr>
        <w:t xml:space="preserve"> обладает следующими бюджетными полномочиями:</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1) формирует перечни подведомственных ему администраторов </w:t>
      </w:r>
      <w:proofErr w:type="gramStart"/>
      <w:r w:rsidRPr="00B52D06">
        <w:rPr>
          <w:rFonts w:ascii="Arial" w:hAnsi="Arial" w:cs="Arial"/>
          <w:sz w:val="24"/>
          <w:szCs w:val="24"/>
        </w:rPr>
        <w:t>источников финансирования дефицита бюджета сельсовета</w:t>
      </w:r>
      <w:proofErr w:type="gramEnd"/>
      <w:r w:rsidRPr="00B52D06">
        <w:rPr>
          <w:rFonts w:ascii="Arial" w:hAnsi="Arial" w:cs="Arial"/>
          <w:sz w:val="24"/>
          <w:szCs w:val="24"/>
        </w:rPr>
        <w:t>;</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lastRenderedPageBreak/>
        <w:t>2) осуществляет планирование (прогнозирование) поступлений и выплат по источникам финансирования дефицита бюджета сельсовета;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B52D06">
        <w:rPr>
          <w:rFonts w:ascii="Arial" w:hAnsi="Arial" w:cs="Arial"/>
          <w:sz w:val="24"/>
          <w:szCs w:val="24"/>
        </w:rPr>
        <w:t>источников финансирования дефицита бюджета сельсовета</w:t>
      </w:r>
      <w:proofErr w:type="gramEnd"/>
      <w:r w:rsidRPr="00B52D06">
        <w:rPr>
          <w:rFonts w:ascii="Arial" w:hAnsi="Arial" w:cs="Arial"/>
          <w:sz w:val="24"/>
          <w:szCs w:val="24"/>
        </w:rPr>
        <w:t>;</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4) распределяет бюджетные ассигнования по подведомственным администраторам </w:t>
      </w:r>
      <w:proofErr w:type="gramStart"/>
      <w:r w:rsidRPr="00B52D06">
        <w:rPr>
          <w:rFonts w:ascii="Arial" w:hAnsi="Arial" w:cs="Arial"/>
          <w:sz w:val="24"/>
          <w:szCs w:val="24"/>
        </w:rPr>
        <w:t>источников финансирования дефицита бюджета сельсовета</w:t>
      </w:r>
      <w:proofErr w:type="gramEnd"/>
      <w:r w:rsidRPr="00B52D06">
        <w:rPr>
          <w:rFonts w:ascii="Arial" w:hAnsi="Arial" w:cs="Arial"/>
          <w:sz w:val="24"/>
          <w:szCs w:val="24"/>
        </w:rPr>
        <w:t xml:space="preserve"> и исполняет соответствующую часть бюджета сельсовета;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5) формирует бюджетную отчетность главного </w:t>
      </w:r>
      <w:proofErr w:type="gramStart"/>
      <w:r w:rsidRPr="00B52D06">
        <w:rPr>
          <w:rFonts w:ascii="Arial" w:hAnsi="Arial" w:cs="Arial"/>
          <w:sz w:val="24"/>
          <w:szCs w:val="24"/>
        </w:rPr>
        <w:t>администратора источников финансирования дефицита бюджета сельсовета</w:t>
      </w:r>
      <w:proofErr w:type="gramEnd"/>
      <w:r w:rsidRPr="00B52D06">
        <w:rPr>
          <w:rFonts w:ascii="Arial" w:hAnsi="Arial" w:cs="Arial"/>
          <w:sz w:val="24"/>
          <w:szCs w:val="24"/>
        </w:rPr>
        <w:t>.</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xml:space="preserve">2. Администратор </w:t>
      </w:r>
      <w:proofErr w:type="gramStart"/>
      <w:r w:rsidRPr="00B52D06">
        <w:rPr>
          <w:rFonts w:ascii="Arial" w:hAnsi="Arial" w:cs="Arial"/>
          <w:sz w:val="24"/>
          <w:szCs w:val="24"/>
        </w:rPr>
        <w:t>источников финансирования дефицита бюджета сельсовета</w:t>
      </w:r>
      <w:proofErr w:type="gramEnd"/>
      <w:r w:rsidRPr="00B52D06">
        <w:rPr>
          <w:rFonts w:ascii="Arial" w:hAnsi="Arial" w:cs="Arial"/>
          <w:sz w:val="24"/>
          <w:szCs w:val="24"/>
        </w:rPr>
        <w:t xml:space="preserve"> обладает следующими бюджетными полномочиями:</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1) осуществляет планирование (прогнозирование) поступлений и выплат по источникам финансирования дефицита бюджета поступлений;</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xml:space="preserve">2) осуществляет контроль за полнотой и своевременностью поступления в бюджет </w:t>
      </w:r>
      <w:proofErr w:type="gramStart"/>
      <w:r w:rsidRPr="00B52D06">
        <w:rPr>
          <w:rFonts w:ascii="Arial" w:hAnsi="Arial" w:cs="Arial"/>
          <w:sz w:val="24"/>
          <w:szCs w:val="24"/>
        </w:rPr>
        <w:t>источников финансирования дефицита бюджета сельсовета</w:t>
      </w:r>
      <w:proofErr w:type="gramEnd"/>
      <w:r w:rsidRPr="00B52D06">
        <w:rPr>
          <w:rFonts w:ascii="Arial" w:hAnsi="Arial" w:cs="Arial"/>
          <w:sz w:val="24"/>
          <w:szCs w:val="24"/>
        </w:rPr>
        <w:t>;</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3) обеспечивает поступления в бюджет и выплаты из бюджета по источникам финансирования дефицита бюджета сельсовета;</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4) формирует и представляет бюджетную отчетность;</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w:t>
      </w:r>
      <w:proofErr w:type="gramStart"/>
      <w:r w:rsidRPr="00B52D06">
        <w:rPr>
          <w:rFonts w:ascii="Arial" w:hAnsi="Arial" w:cs="Arial"/>
          <w:sz w:val="24"/>
          <w:szCs w:val="24"/>
        </w:rPr>
        <w:t>администратора источников финансирования дефицита бюджета</w:t>
      </w:r>
      <w:proofErr w:type="gramEnd"/>
      <w:r w:rsidRPr="00B52D06">
        <w:rPr>
          <w:rFonts w:ascii="Arial" w:hAnsi="Arial" w:cs="Arial"/>
          <w:sz w:val="24"/>
          <w:szCs w:val="24"/>
        </w:rPr>
        <w:t xml:space="preserve"> сельсовета, в ведении которого находится;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Статья 29. Бюджетные полномочия </w:t>
      </w:r>
      <w:r w:rsidR="00CF189C" w:rsidRPr="00B52D06">
        <w:rPr>
          <w:rFonts w:ascii="Arial" w:hAnsi="Arial" w:cs="Arial"/>
          <w:sz w:val="24"/>
          <w:szCs w:val="24"/>
        </w:rPr>
        <w:t xml:space="preserve">отдельных участников бюджетного процесса по организации и </w:t>
      </w:r>
      <w:r w:rsidRPr="00B52D06">
        <w:rPr>
          <w:rFonts w:ascii="Arial" w:hAnsi="Arial" w:cs="Arial"/>
          <w:sz w:val="24"/>
          <w:szCs w:val="24"/>
        </w:rPr>
        <w:t>осуществлению внутреннего финансового аудита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B52D06">
        <w:rPr>
          <w:rFonts w:ascii="Arial" w:hAnsi="Arial" w:cs="Arial"/>
          <w:sz w:val="24"/>
          <w:szCs w:val="24"/>
        </w:rPr>
        <w:t>на</w:t>
      </w:r>
      <w:proofErr w:type="gramEnd"/>
      <w:r w:rsidRPr="00B52D06">
        <w:rPr>
          <w:rFonts w:ascii="Arial" w:hAnsi="Arial" w:cs="Arial"/>
          <w:sz w:val="24"/>
          <w:szCs w:val="24"/>
        </w:rPr>
        <w:t>:</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подготовку и организацию мер по повышению экономности и результативности использования бюджетных средств.</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w:t>
      </w:r>
      <w:r w:rsidRPr="00B52D06">
        <w:rPr>
          <w:rFonts w:ascii="Arial" w:hAnsi="Arial" w:cs="Arial"/>
          <w:sz w:val="24"/>
          <w:szCs w:val="24"/>
        </w:rPr>
        <w:lastRenderedPageBreak/>
        <w:t>подведомственными администраторами источников финансирования дефицита бюджета.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оценки надежности внутреннего финансового контроля и подготовки рекомендаций по повышению его эффективности;</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подготовки предложений по повышению экономности и результативности использования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Внутренний финансовый контроль и внутренний финансовый аудит осуществляются в соответствии с порядком, установленным администрацией сельсовета</w:t>
      </w:r>
      <w:proofErr w:type="gramStart"/>
      <w:r w:rsidRPr="00B52D06">
        <w:rPr>
          <w:rFonts w:ascii="Arial" w:hAnsi="Arial" w:cs="Arial"/>
          <w:sz w:val="24"/>
          <w:szCs w:val="24"/>
        </w:rPr>
        <w:t>.»</w:t>
      </w:r>
      <w:proofErr w:type="gramEnd"/>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Статья 30. Бюджетные полномочия органов муниципального финансового контроля</w:t>
      </w:r>
    </w:p>
    <w:p w:rsidR="001C5636" w:rsidRPr="00B52D06" w:rsidRDefault="001C5636" w:rsidP="001C5636">
      <w:pPr>
        <w:pStyle w:val="ConsPlusNormal"/>
        <w:ind w:firstLine="540"/>
        <w:jc w:val="both"/>
        <w:rPr>
          <w:rFonts w:eastAsia="Times New Roman"/>
          <w:sz w:val="24"/>
          <w:szCs w:val="24"/>
        </w:rPr>
      </w:pP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1. 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 xml:space="preserve">2. Контрольно-счетный орган осуществляют бюджетные полномочия </w:t>
      </w:r>
      <w:proofErr w:type="gramStart"/>
      <w:r w:rsidRPr="00B52D06">
        <w:rPr>
          <w:rFonts w:eastAsia="Times New Roman"/>
          <w:sz w:val="24"/>
          <w:szCs w:val="24"/>
        </w:rPr>
        <w:t>по</w:t>
      </w:r>
      <w:proofErr w:type="gramEnd"/>
      <w:r w:rsidRPr="00B52D06">
        <w:rPr>
          <w:rFonts w:eastAsia="Times New Roman"/>
          <w:sz w:val="24"/>
          <w:szCs w:val="24"/>
        </w:rPr>
        <w:t>:</w:t>
      </w: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 экспертизе муниципальных программ;</w:t>
      </w: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C5636" w:rsidRPr="00B52D06" w:rsidRDefault="001C5636" w:rsidP="001C5636">
      <w:pPr>
        <w:pStyle w:val="ConsPlusNormal"/>
        <w:ind w:firstLine="540"/>
        <w:jc w:val="both"/>
        <w:rPr>
          <w:rFonts w:eastAsia="Times New Roman"/>
          <w:sz w:val="24"/>
          <w:szCs w:val="24"/>
        </w:rPr>
      </w:pPr>
      <w:r w:rsidRPr="00B52D06">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 3. 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r w:rsidRPr="00B52D06">
        <w:rPr>
          <w:rFonts w:ascii="Arial" w:hAnsi="Arial" w:cs="Arial"/>
          <w:sz w:val="24"/>
          <w:szCs w:val="24"/>
        </w:rPr>
        <w:t xml:space="preserve">Глава 3. СОСТАВЛЕНИЕ ПРОЕКТА БЮДЖЕТА СЕЛЬСОВЕТА </w:t>
      </w:r>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31. Общие положения составления проекта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1. 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Составление проекта бюджета сельсовета основывается </w:t>
      </w:r>
      <w:proofErr w:type="gramStart"/>
      <w:r w:rsidRPr="00B52D06">
        <w:rPr>
          <w:rFonts w:ascii="Arial" w:hAnsi="Arial" w:cs="Arial"/>
          <w:sz w:val="24"/>
          <w:szCs w:val="24"/>
        </w:rPr>
        <w:t>на</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 </w:t>
      </w:r>
      <w:proofErr w:type="gramStart"/>
      <w:r w:rsidRPr="00B52D06">
        <w:rPr>
          <w:rFonts w:ascii="Arial" w:hAnsi="Arial" w:cs="Arial"/>
          <w:sz w:val="24"/>
          <w:szCs w:val="24"/>
        </w:rPr>
        <w:t>положениях</w:t>
      </w:r>
      <w:proofErr w:type="gramEnd"/>
      <w:r w:rsidRPr="00B52D06">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 основных </w:t>
      </w:r>
      <w:proofErr w:type="gramStart"/>
      <w:r w:rsidRPr="00B52D06">
        <w:rPr>
          <w:rFonts w:ascii="Arial" w:hAnsi="Arial" w:cs="Arial"/>
          <w:sz w:val="24"/>
          <w:szCs w:val="24"/>
        </w:rPr>
        <w:t>направлениях</w:t>
      </w:r>
      <w:proofErr w:type="gramEnd"/>
      <w:r w:rsidRPr="00B52D06">
        <w:rPr>
          <w:rFonts w:ascii="Arial" w:hAnsi="Arial" w:cs="Arial"/>
          <w:sz w:val="24"/>
          <w:szCs w:val="24"/>
        </w:rPr>
        <w:t xml:space="preserve"> бюджетной политики сельсовета и основных направлениях налоговой политики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 </w:t>
      </w:r>
      <w:proofErr w:type="gramStart"/>
      <w:r w:rsidRPr="00B52D06">
        <w:rPr>
          <w:rFonts w:ascii="Arial" w:hAnsi="Arial" w:cs="Arial"/>
          <w:sz w:val="24"/>
          <w:szCs w:val="24"/>
        </w:rPr>
        <w:t>прогнозе</w:t>
      </w:r>
      <w:proofErr w:type="gramEnd"/>
      <w:r w:rsidRPr="00B52D06">
        <w:rPr>
          <w:rFonts w:ascii="Arial" w:hAnsi="Arial" w:cs="Arial"/>
          <w:sz w:val="24"/>
          <w:szCs w:val="24"/>
        </w:rPr>
        <w:t xml:space="preserve"> социально-экономического развития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 муниципальных </w:t>
      </w:r>
      <w:proofErr w:type="gramStart"/>
      <w:r w:rsidRPr="00B52D06">
        <w:rPr>
          <w:rFonts w:ascii="Arial" w:hAnsi="Arial" w:cs="Arial"/>
          <w:sz w:val="24"/>
          <w:szCs w:val="24"/>
        </w:rPr>
        <w:t>программах</w:t>
      </w:r>
      <w:proofErr w:type="gramEnd"/>
      <w:r w:rsidRPr="00B52D06">
        <w:rPr>
          <w:rFonts w:ascii="Arial" w:hAnsi="Arial" w:cs="Arial"/>
          <w:sz w:val="24"/>
          <w:szCs w:val="24"/>
        </w:rPr>
        <w:t xml:space="preserve"> (проектах муниципальных программ, проектах изменений указанных программ).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32. Прогноз социально-экономического развития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Прогноз социально-экономического развития сельсовета разрабатывается на период не менее трех лет.</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Прогноз социально-экономического развития сельсовета ежегодно разрабатывается в порядке, установленном администрацией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33. Муниципальные программы</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Муниципальные программы утверждаются администрацией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Сроки реализации муниципальных программ определяются администрацией сельсовета в устанавливаемом ею порядке.</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proofErr w:type="gramStart"/>
      <w:r w:rsidRPr="00B52D06">
        <w:rPr>
          <w:rFonts w:ascii="Arial" w:hAnsi="Arial" w:cs="Arial"/>
          <w:sz w:val="24"/>
          <w:szCs w:val="24"/>
        </w:rPr>
        <w:t>его</w:t>
      </w:r>
      <w:proofErr w:type="gramEnd"/>
      <w:r w:rsidRPr="00B52D06">
        <w:rPr>
          <w:rFonts w:ascii="Arial" w:hAnsi="Arial" w:cs="Arial"/>
          <w:sz w:val="24"/>
          <w:szCs w:val="24"/>
        </w:rPr>
        <w:t xml:space="preserve"> в силу начиная с 1 января 2016 года.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По результатам указанной оценки администрацией сельсовета </w:t>
      </w:r>
      <w:proofErr w:type="gramStart"/>
      <w:r w:rsidRPr="00B52D06">
        <w:rPr>
          <w:rFonts w:ascii="Arial" w:hAnsi="Arial" w:cs="Arial"/>
          <w:sz w:val="24"/>
          <w:szCs w:val="24"/>
        </w:rPr>
        <w:t>может быть принято решение о необходимости прекращения или об изменении начиная</w:t>
      </w:r>
      <w:proofErr w:type="gramEnd"/>
      <w:r w:rsidRPr="00B52D06">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4.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пояснительная записка к проекту программы;</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финансово-экономическое обоснование, содержащее обоснование (расчеты) расходов по каждому мероприятию программы (подпрограммы программы);</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документы и (или) материалы, подтверждающие предполагаемое участие федеральных и (или ) краевых органов исполнительной власти, иных юридических (физических) лиц в решении соответствующих сельсовета</w:t>
      </w:r>
      <w:proofErr w:type="gramStart"/>
      <w:r w:rsidRPr="00B52D06">
        <w:rPr>
          <w:rFonts w:ascii="Arial" w:hAnsi="Arial" w:cs="Arial"/>
          <w:sz w:val="24"/>
          <w:szCs w:val="24"/>
        </w:rPr>
        <w:t xml:space="preserve"> .</w:t>
      </w:r>
      <w:proofErr w:type="gramEnd"/>
      <w:r w:rsidRPr="00B52D06">
        <w:rPr>
          <w:rFonts w:ascii="Arial" w:hAnsi="Arial" w:cs="Arial"/>
          <w:sz w:val="24"/>
          <w:szCs w:val="24"/>
        </w:rPr>
        <w:t xml:space="preserve"> Материалы должны содержать обоснованность объемов и механизма привлечения средств бюджетов других уровней и внебюджетных источников.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Статья 34. Дорожные фонды</w:t>
      </w:r>
    </w:p>
    <w:p w:rsidR="001C5636" w:rsidRPr="00B52D06" w:rsidRDefault="001C5636" w:rsidP="001C5636">
      <w:pPr>
        <w:spacing w:after="0" w:line="240" w:lineRule="auto"/>
        <w:jc w:val="both"/>
        <w:rPr>
          <w:rFonts w:ascii="Arial" w:hAnsi="Arial" w:cs="Arial"/>
          <w:sz w:val="24"/>
          <w:szCs w:val="24"/>
        </w:rPr>
      </w:pP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1. Муниципальный дорожный фонд создается решением сельского Совета (за исключением решения о бюджете сельсовета).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2.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w:t>
      </w:r>
      <w:proofErr w:type="gramStart"/>
      <w:r w:rsidRPr="00B52D06">
        <w:rPr>
          <w:rFonts w:ascii="Arial" w:hAnsi="Arial" w:cs="Arial"/>
          <w:sz w:val="24"/>
          <w:szCs w:val="24"/>
        </w:rPr>
        <w:t>от</w:t>
      </w:r>
      <w:proofErr w:type="gramEnd"/>
      <w:r w:rsidRPr="00B52D06">
        <w:rPr>
          <w:rFonts w:ascii="Arial" w:hAnsi="Arial" w:cs="Arial"/>
          <w:sz w:val="24"/>
          <w:szCs w:val="24"/>
        </w:rPr>
        <w:t>:</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акцизов на автомобильный бензин, прямогонный бензин, дизельное топливо, моторные масла для дизельных и (или) карбюраторных (</w:t>
      </w:r>
      <w:proofErr w:type="spellStart"/>
      <w:r w:rsidRPr="00B52D06">
        <w:rPr>
          <w:rFonts w:ascii="Arial" w:hAnsi="Arial" w:cs="Arial"/>
          <w:sz w:val="24"/>
          <w:szCs w:val="24"/>
        </w:rPr>
        <w:t>инжекторных</w:t>
      </w:r>
      <w:proofErr w:type="spellEnd"/>
      <w:r w:rsidRPr="00B52D06">
        <w:rPr>
          <w:rFonts w:ascii="Arial" w:hAnsi="Arial" w:cs="Arial"/>
          <w:sz w:val="24"/>
          <w:szCs w:val="24"/>
        </w:rPr>
        <w:t>) двигателей, производимые на территории Российской Федерации, подлежащих зачислению в бюджет сельсовета;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3. Порядок формирования и использования бюджетных ассигнований муниципального дорожного фонда устанавливается решением сельского 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Статья 35. Муниципальное задание</w:t>
      </w:r>
    </w:p>
    <w:p w:rsidR="001C5636" w:rsidRPr="00B52D06" w:rsidRDefault="001C5636" w:rsidP="001C5636">
      <w:pPr>
        <w:spacing w:after="0" w:line="240" w:lineRule="auto"/>
        <w:ind w:firstLine="540"/>
        <w:jc w:val="both"/>
        <w:rPr>
          <w:rFonts w:ascii="Arial" w:hAnsi="Arial" w:cs="Arial"/>
          <w:sz w:val="24"/>
          <w:szCs w:val="24"/>
        </w:rPr>
      </w:pP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1. Муниципальное задание должно содержать:</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показатели, характеризующие качество и (или) объем (содержание) оказываемых муниципальных услуг (выполняемых работ);</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xml:space="preserve">- порядок </w:t>
      </w:r>
      <w:proofErr w:type="gramStart"/>
      <w:r w:rsidRPr="00B52D06">
        <w:rPr>
          <w:rFonts w:ascii="Arial" w:hAnsi="Arial" w:cs="Arial"/>
          <w:sz w:val="24"/>
          <w:szCs w:val="24"/>
        </w:rPr>
        <w:t>контроля за</w:t>
      </w:r>
      <w:proofErr w:type="gramEnd"/>
      <w:r w:rsidRPr="00B52D06">
        <w:rPr>
          <w:rFonts w:ascii="Arial" w:hAnsi="Arial" w:cs="Arial"/>
          <w:sz w:val="24"/>
          <w:szCs w:val="24"/>
        </w:rPr>
        <w:t xml:space="preserve"> исполнением муниципального задания, в том числе условия и порядок его досрочного прекращения;</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требования к отчетности об исполнении муниципального задания.</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Муниципальное задание на оказание муниципальных услуг физическим и юридическим лицам также должно содержать:</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определение категорий физических и (или) юридических лиц, являющихся потребителями соответствующих услуг;</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порядок оказания соответствующих услуг;</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C5636" w:rsidRPr="00B52D06" w:rsidRDefault="001C5636" w:rsidP="001C5636">
      <w:pPr>
        <w:spacing w:after="0" w:line="240" w:lineRule="auto"/>
        <w:ind w:firstLine="708"/>
        <w:jc w:val="both"/>
        <w:rPr>
          <w:rFonts w:ascii="Arial" w:hAnsi="Arial" w:cs="Arial"/>
          <w:sz w:val="24"/>
          <w:szCs w:val="24"/>
        </w:rPr>
      </w:pPr>
      <w:r w:rsidRPr="00B52D06">
        <w:rPr>
          <w:rFonts w:ascii="Arial" w:hAnsi="Arial" w:cs="Arial"/>
          <w:sz w:val="24"/>
          <w:szCs w:val="24"/>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сельсовета, на срок до трех лет (с возможным уточнением при составлении проекта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r w:rsidRPr="00B52D06">
        <w:rPr>
          <w:rFonts w:ascii="Arial" w:hAnsi="Arial" w:cs="Arial"/>
          <w:sz w:val="24"/>
          <w:szCs w:val="24"/>
        </w:rPr>
        <w:t>Глава 4. РАССМОТРЕНИЕ И УТВЕРЖДЕНИЕ БЮДЖЕТА</w:t>
      </w:r>
    </w:p>
    <w:p w:rsidR="001C5636" w:rsidRPr="00B52D06" w:rsidRDefault="001C5636" w:rsidP="001C5636">
      <w:pPr>
        <w:autoSpaceDE w:val="0"/>
        <w:autoSpaceDN w:val="0"/>
        <w:adjustRightInd w:val="0"/>
        <w:spacing w:after="0" w:line="240" w:lineRule="auto"/>
        <w:jc w:val="center"/>
        <w:rPr>
          <w:rFonts w:ascii="Arial" w:hAnsi="Arial" w:cs="Arial"/>
          <w:sz w:val="24"/>
          <w:szCs w:val="24"/>
        </w:rPr>
      </w:pPr>
      <w:r w:rsidRPr="00B52D06">
        <w:rPr>
          <w:rFonts w:ascii="Arial" w:hAnsi="Arial" w:cs="Arial"/>
          <w:sz w:val="24"/>
          <w:szCs w:val="24"/>
        </w:rPr>
        <w:t>СЕЛЬСОВЕТА</w:t>
      </w:r>
    </w:p>
    <w:p w:rsidR="001C5636" w:rsidRPr="00B52D06" w:rsidRDefault="001C5636" w:rsidP="001C5636">
      <w:pPr>
        <w:autoSpaceDE w:val="0"/>
        <w:autoSpaceDN w:val="0"/>
        <w:adjustRightInd w:val="0"/>
        <w:spacing w:after="0" w:line="240" w:lineRule="auto"/>
        <w:jc w:val="center"/>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36. Состав показателей, представляемых для рассмотрения и утверждения в проекте решения о бюджете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w:t>
      </w:r>
      <w:proofErr w:type="spellStart"/>
      <w:r w:rsidRPr="00B52D06">
        <w:rPr>
          <w:rFonts w:ascii="Arial" w:hAnsi="Arial" w:cs="Arial"/>
          <w:sz w:val="24"/>
          <w:szCs w:val="24"/>
        </w:rPr>
        <w:t>профицит</w:t>
      </w:r>
      <w:proofErr w:type="spellEnd"/>
      <w:r w:rsidRPr="00B52D06">
        <w:rPr>
          <w:rFonts w:ascii="Arial" w:hAnsi="Arial" w:cs="Arial"/>
          <w:sz w:val="24"/>
          <w:szCs w:val="24"/>
        </w:rPr>
        <w:t xml:space="preserve">) бюджета сельсовета, а также иные показатели, установленные Бюджетным </w:t>
      </w:r>
      <w:hyperlink r:id="rId36"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настоящим Положением.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решении о бюджете сельсовета утверждаются: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перечень главных администраторов доходов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 xml:space="preserve">перечень главных </w:t>
      </w:r>
      <w:proofErr w:type="gramStart"/>
      <w:r w:rsidRPr="00B52D06">
        <w:rPr>
          <w:rFonts w:ascii="Arial" w:hAnsi="Arial" w:cs="Arial"/>
          <w:sz w:val="24"/>
          <w:szCs w:val="24"/>
        </w:rPr>
        <w:t>администраторов источников финансирования дефицита бюджета</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ведомственная структура расходов бюджета сельсовета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расходы бюджета сельсовета по разделам, подразделам бюджетной классификации расходов бюджетов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B52D06">
        <w:rPr>
          <w:rFonts w:ascii="Arial" w:hAnsi="Arial" w:cs="Arial"/>
          <w:sz w:val="24"/>
          <w:szCs w:val="24"/>
        </w:rPr>
        <w:t>непрограммным</w:t>
      </w:r>
      <w:proofErr w:type="spellEnd"/>
      <w:r w:rsidRPr="00B52D06">
        <w:rPr>
          <w:rFonts w:ascii="Arial" w:hAnsi="Arial" w:cs="Arial"/>
          <w:sz w:val="24"/>
          <w:szCs w:val="24"/>
        </w:rPr>
        <w:t xml:space="preserve">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w:t>
      </w:r>
      <w:proofErr w:type="spellStart"/>
      <w:r w:rsidRPr="00B52D06">
        <w:rPr>
          <w:rFonts w:ascii="Arial" w:hAnsi="Arial" w:cs="Arial"/>
          <w:sz w:val="24"/>
          <w:szCs w:val="24"/>
        </w:rPr>
        <w:t>непрограммным</w:t>
      </w:r>
      <w:proofErr w:type="spellEnd"/>
      <w:r w:rsidRPr="00B52D06">
        <w:rPr>
          <w:rFonts w:ascii="Arial" w:hAnsi="Arial" w:cs="Arial"/>
          <w:sz w:val="24"/>
          <w:szCs w:val="24"/>
        </w:rPr>
        <w:t xml:space="preserve"> направлениям деятельности), группам и подгруппам видов расходов классификации расходов бюджетов на очередной финансовый год и плановый период;</w:t>
      </w:r>
      <w:proofErr w:type="gramEnd"/>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52D06">
        <w:rPr>
          <w:rFonts w:ascii="Arial" w:hAnsi="Arial" w:cs="Arial"/>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источники финансирования дефицита бюджета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proofErr w:type="gramStart"/>
      <w:r w:rsidRPr="00B52D06">
        <w:rPr>
          <w:rFonts w:ascii="Arial" w:hAnsi="Arial" w:cs="Arial"/>
          <w:sz w:val="24"/>
          <w:szCs w:val="24"/>
        </w:rPr>
        <w:t>указанием</w:t>
      </w:r>
      <w:proofErr w:type="gramEnd"/>
      <w:r w:rsidRPr="00B52D06">
        <w:rPr>
          <w:rFonts w:ascii="Arial" w:hAnsi="Arial" w:cs="Arial"/>
          <w:sz w:val="24"/>
          <w:szCs w:val="24"/>
        </w:rPr>
        <w:t xml:space="preserve"> в том числе верхнего предела долга по муниципальным гарантиям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иные показатели бюджета сельсовета, установленные Бюджетным </w:t>
      </w:r>
      <w:hyperlink r:id="rId37"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настоящим Положением.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а) доходы бюджета сельсовета на очередной финансовый год и плановый период по кодам классификации доходов бюджетов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б) расходы бюджета сельсовета на очередной финансовый год и плановый период в пределах общего объема расходов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по разделам и подразделам бюджетной классификации расходов бюджетов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по разделам, подразделам, целевым статьям (муниципальным программам и </w:t>
      </w:r>
      <w:proofErr w:type="spellStart"/>
      <w:r w:rsidRPr="00B52D06">
        <w:rPr>
          <w:rFonts w:ascii="Arial" w:hAnsi="Arial" w:cs="Arial"/>
          <w:sz w:val="24"/>
          <w:szCs w:val="24"/>
        </w:rPr>
        <w:t>непрограммным</w:t>
      </w:r>
      <w:proofErr w:type="spellEnd"/>
      <w:r w:rsidRPr="00B52D06">
        <w:rPr>
          <w:rFonts w:ascii="Arial" w:hAnsi="Arial" w:cs="Arial"/>
          <w:sz w:val="24"/>
          <w:szCs w:val="24"/>
        </w:rPr>
        <w:t xml:space="preserve"> направлениям деятельности), группам и подгруппам </w:t>
      </w:r>
      <w:proofErr w:type="gramStart"/>
      <w:r w:rsidRPr="00B52D06">
        <w:rPr>
          <w:rFonts w:ascii="Arial" w:hAnsi="Arial" w:cs="Arial"/>
          <w:sz w:val="24"/>
          <w:szCs w:val="24"/>
        </w:rPr>
        <w:t xml:space="preserve">видов </w:t>
      </w:r>
      <w:r w:rsidRPr="00B52D06">
        <w:rPr>
          <w:rFonts w:ascii="Arial" w:hAnsi="Arial" w:cs="Arial"/>
          <w:sz w:val="24"/>
          <w:szCs w:val="24"/>
        </w:rPr>
        <w:lastRenderedPageBreak/>
        <w:t>расходов классификации расходов бюджета сельсовета</w:t>
      </w:r>
      <w:proofErr w:type="gramEnd"/>
      <w:r w:rsidRPr="00B52D06">
        <w:rPr>
          <w:rFonts w:ascii="Arial" w:hAnsi="Arial" w:cs="Arial"/>
          <w:sz w:val="24"/>
          <w:szCs w:val="24"/>
        </w:rPr>
        <w:t xml:space="preserve">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по целевым статьям (муниципальным программам и </w:t>
      </w:r>
      <w:proofErr w:type="spellStart"/>
      <w:r w:rsidRPr="00B52D06">
        <w:rPr>
          <w:rFonts w:ascii="Arial" w:hAnsi="Arial" w:cs="Arial"/>
          <w:sz w:val="24"/>
          <w:szCs w:val="24"/>
        </w:rPr>
        <w:t>непрограммным</w:t>
      </w:r>
      <w:proofErr w:type="spellEnd"/>
      <w:r w:rsidRPr="00B52D06">
        <w:rPr>
          <w:rFonts w:ascii="Arial" w:hAnsi="Arial" w:cs="Arial"/>
          <w:sz w:val="24"/>
          <w:szCs w:val="24"/>
        </w:rPr>
        <w:t xml:space="preserve"> направлениям деятельности), группам и подгруппам </w:t>
      </w:r>
      <w:proofErr w:type="gramStart"/>
      <w:r w:rsidRPr="00B52D06">
        <w:rPr>
          <w:rFonts w:ascii="Arial" w:hAnsi="Arial" w:cs="Arial"/>
          <w:sz w:val="24"/>
          <w:szCs w:val="24"/>
        </w:rPr>
        <w:t>видов расходов классификации расходов бюджета сельсовета</w:t>
      </w:r>
      <w:proofErr w:type="gramEnd"/>
      <w:r w:rsidRPr="00B52D06">
        <w:rPr>
          <w:rFonts w:ascii="Arial" w:hAnsi="Arial" w:cs="Arial"/>
          <w:sz w:val="24"/>
          <w:szCs w:val="24"/>
        </w:rPr>
        <w:t xml:space="preserve">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ведомственная структура расходов бюджета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перечень главных администраторов доходов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г) перечень главных </w:t>
      </w:r>
      <w:proofErr w:type="gramStart"/>
      <w:r w:rsidRPr="00B52D06">
        <w:rPr>
          <w:rFonts w:ascii="Arial" w:hAnsi="Arial" w:cs="Arial"/>
          <w:sz w:val="24"/>
          <w:szCs w:val="24"/>
        </w:rPr>
        <w:t>администраторов источников финансирования дефицита бюджета сельсовета</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spellStart"/>
      <w:r w:rsidRPr="00B52D06">
        <w:rPr>
          <w:rFonts w:ascii="Arial" w:hAnsi="Arial" w:cs="Arial"/>
          <w:sz w:val="24"/>
          <w:szCs w:val="24"/>
        </w:rPr>
        <w:t>д</w:t>
      </w:r>
      <w:proofErr w:type="spellEnd"/>
      <w:r w:rsidRPr="00B52D06">
        <w:rPr>
          <w:rFonts w:ascii="Arial" w:hAnsi="Arial" w:cs="Arial"/>
          <w:sz w:val="24"/>
          <w:szCs w:val="24"/>
        </w:rPr>
        <w:t>) программу муниципальных внутренних заимствований сельсовета на очередной финансовый год и плановый период (при наличии таковой);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ж) источники финансирования дефицита бюджета сельсовета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 xml:space="preserve">4. 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B52D06">
        <w:rPr>
          <w:rFonts w:ascii="Arial" w:hAnsi="Arial" w:cs="Arial"/>
          <w:sz w:val="24"/>
          <w:szCs w:val="24"/>
        </w:rPr>
        <w:t>года планового периода проекта бюджета сельсовета</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Изменение параметров планового периода бюджета сельсовета осуществляется в соответствии с решением сельского 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37. Внесение бюджетного послания на рассмотрение сельского 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Бюджетное послание вносится в сельский Совет не позднее 15 ноября текущего года.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Одновременно проект решения о бюджете сельсовета и иные документы и материалы направляется в контрольно-счетный орган.</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bookmarkStart w:id="6" w:name="Par249"/>
      <w:bookmarkEnd w:id="6"/>
      <w:r w:rsidRPr="00B52D06">
        <w:rPr>
          <w:rFonts w:ascii="Arial" w:hAnsi="Arial" w:cs="Arial"/>
          <w:sz w:val="24"/>
          <w:szCs w:val="24"/>
        </w:rPr>
        <w:t>2. Бюджетное послание включает в себя: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а) проект решения о бюджете сельсовета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б) основные направления бюджетной политики сельсовета и основные направления налоговой политики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г) прогноз социально-экономического развития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spellStart"/>
      <w:r w:rsidRPr="00B52D06">
        <w:rPr>
          <w:rFonts w:ascii="Arial" w:hAnsi="Arial" w:cs="Arial"/>
          <w:sz w:val="24"/>
          <w:szCs w:val="24"/>
        </w:rPr>
        <w:t>д</w:t>
      </w:r>
      <w:proofErr w:type="spellEnd"/>
      <w:r w:rsidRPr="00B52D06">
        <w:rPr>
          <w:rFonts w:ascii="Arial" w:hAnsi="Arial" w:cs="Arial"/>
          <w:sz w:val="24"/>
          <w:szCs w:val="24"/>
        </w:rPr>
        <w:t>) пояснительную записку к проекту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w:t>
      </w:r>
      <w:proofErr w:type="gramStart"/>
      <w:r w:rsidRPr="00B52D06">
        <w:rPr>
          <w:rFonts w:ascii="Arial" w:hAnsi="Arial" w:cs="Arial"/>
          <w:sz w:val="24"/>
          <w:szCs w:val="24"/>
        </w:rPr>
        <w:t>указанием</w:t>
      </w:r>
      <w:proofErr w:type="gramEnd"/>
      <w:r w:rsidRPr="00B52D06">
        <w:rPr>
          <w:rFonts w:ascii="Arial" w:hAnsi="Arial" w:cs="Arial"/>
          <w:sz w:val="24"/>
          <w:szCs w:val="24"/>
        </w:rPr>
        <w:t xml:space="preserve"> в том числе верхнего предела долга по муниципальным гарантиям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ж) паспорта (проекты паспортов) муниципальных программ, проекты изменений указанных паспортов;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spellStart"/>
      <w:r w:rsidRPr="00B52D06">
        <w:rPr>
          <w:rFonts w:ascii="Arial" w:hAnsi="Arial" w:cs="Arial"/>
          <w:sz w:val="24"/>
          <w:szCs w:val="24"/>
        </w:rPr>
        <w:t>з</w:t>
      </w:r>
      <w:proofErr w:type="spellEnd"/>
      <w:r w:rsidRPr="00B52D06">
        <w:rPr>
          <w:rFonts w:ascii="Arial" w:hAnsi="Arial" w:cs="Arial"/>
          <w:sz w:val="24"/>
          <w:szCs w:val="24"/>
        </w:rPr>
        <w:t>) оценку ожидаемого исполнения бюджета сельсовета на текущий финансовый год;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и) методики (проекты методик) и расчеты распределения межбюджетных трансфертов;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к) годовой отчет о выполнении муниципальных программ сельсовета с приложением пояснительной записки включающей в себя информацию о причинах недостижения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л) пояснительную записку;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м) иные документы и материалы.</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 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B52D06">
          <w:rPr>
            <w:rFonts w:ascii="Arial" w:hAnsi="Arial" w:cs="Arial"/>
            <w:sz w:val="24"/>
            <w:szCs w:val="24"/>
          </w:rPr>
          <w:t>пункта 2</w:t>
        </w:r>
      </w:hyperlink>
      <w:r w:rsidRPr="00B52D06">
        <w:rPr>
          <w:rFonts w:ascii="Arial" w:hAnsi="Arial" w:cs="Arial"/>
          <w:sz w:val="24"/>
          <w:szCs w:val="24"/>
        </w:rPr>
        <w:t xml:space="preserve"> настоящей статьи.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38. Порядок рассмотрения бюджетного послания, проекта решения о бюджете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bookmarkStart w:id="7" w:name="Par278"/>
      <w:bookmarkEnd w:id="7"/>
      <w:r w:rsidRPr="00B52D06">
        <w:rPr>
          <w:rFonts w:ascii="Arial" w:hAnsi="Arial" w:cs="Arial"/>
          <w:sz w:val="24"/>
          <w:szCs w:val="24"/>
        </w:rPr>
        <w:t>Статья 39. Порядок внесения изменений в решение о бюджете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38"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w:t>
      </w:r>
      <w:hyperlink r:id="rId39" w:history="1">
        <w:r w:rsidRPr="00B52D06">
          <w:rPr>
            <w:rFonts w:ascii="Arial" w:hAnsi="Arial" w:cs="Arial"/>
            <w:sz w:val="24"/>
            <w:szCs w:val="24"/>
          </w:rPr>
          <w:t>Регламентом</w:t>
        </w:r>
      </w:hyperlink>
      <w:r w:rsidRPr="00B52D06">
        <w:rPr>
          <w:rFonts w:ascii="Arial" w:hAnsi="Arial" w:cs="Arial"/>
          <w:sz w:val="24"/>
          <w:szCs w:val="24"/>
        </w:rPr>
        <w:t xml:space="preserve"> сельского Совета с учетом особенностей, установленных настоящей статьей.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 xml:space="preserve">2. </w:t>
      </w:r>
      <w:proofErr w:type="gramStart"/>
      <w:r w:rsidRPr="00B52D06">
        <w:rPr>
          <w:rFonts w:ascii="Arial" w:hAnsi="Arial" w:cs="Arial"/>
          <w:sz w:val="24"/>
          <w:szCs w:val="24"/>
        </w:rPr>
        <w:t>При рассмотрении проекта решения сельского Совета о внесении изменений в решение о бюджете сельсовета в постоянных комиссиях</w:t>
      </w:r>
      <w:proofErr w:type="gramEnd"/>
      <w:r w:rsidRPr="00B52D06">
        <w:rPr>
          <w:rFonts w:ascii="Arial" w:hAnsi="Arial" w:cs="Arial"/>
          <w:sz w:val="24"/>
          <w:szCs w:val="24"/>
        </w:rPr>
        <w:t xml:space="preserve"> сельского Совета уполномоченное главой сельсовета должностное лицо вправе внести поправки к нему.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bookmarkStart w:id="8" w:name="Par285"/>
      <w:bookmarkEnd w:id="8"/>
      <w:r w:rsidRPr="00B52D06">
        <w:rPr>
          <w:rFonts w:ascii="Arial" w:hAnsi="Arial" w:cs="Arial"/>
          <w:sz w:val="24"/>
          <w:szCs w:val="24"/>
        </w:rPr>
        <w:t>Статья 40. Временное управление бюджетом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bookmarkStart w:id="9" w:name="Par287"/>
      <w:bookmarkEnd w:id="9"/>
      <w:r w:rsidRPr="00B52D06">
        <w:rPr>
          <w:rFonts w:ascii="Arial" w:hAnsi="Arial" w:cs="Arial"/>
          <w:sz w:val="24"/>
          <w:szCs w:val="24"/>
        </w:rPr>
        <w:t>1. В случае если решение о бюджете не вступило в силу с начала текущего финансового года: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bookmarkStart w:id="10" w:name="Par291"/>
      <w:bookmarkEnd w:id="10"/>
      <w:r w:rsidRPr="00B52D06">
        <w:rPr>
          <w:rFonts w:ascii="Arial" w:hAnsi="Arial" w:cs="Arial"/>
          <w:sz w:val="24"/>
          <w:szCs w:val="24"/>
        </w:rPr>
        <w:t xml:space="preserve">2. 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B52D06">
          <w:rPr>
            <w:rFonts w:ascii="Arial" w:hAnsi="Arial" w:cs="Arial"/>
            <w:sz w:val="24"/>
            <w:szCs w:val="24"/>
          </w:rPr>
          <w:t>пунктом 1</w:t>
        </w:r>
      </w:hyperlink>
      <w:r w:rsidRPr="00B52D06">
        <w:rPr>
          <w:rFonts w:ascii="Arial" w:hAnsi="Arial" w:cs="Arial"/>
          <w:sz w:val="24"/>
          <w:szCs w:val="24"/>
        </w:rPr>
        <w:t xml:space="preserve"> настоящей статьи.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При этом администрация сельсовета (бухгалтерия) не имеет права: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 доводить лимиты бюджетных обязательств и бюджетные ассигнования на бюджетные инвестиции и </w:t>
      </w:r>
      <w:proofErr w:type="gramStart"/>
      <w:r w:rsidRPr="00B52D06">
        <w:rPr>
          <w:rFonts w:ascii="Arial" w:hAnsi="Arial" w:cs="Arial"/>
          <w:sz w:val="24"/>
          <w:szCs w:val="24"/>
        </w:rPr>
        <w:t>субсидии</w:t>
      </w:r>
      <w:proofErr w:type="gramEnd"/>
      <w:r w:rsidRPr="00B52D06">
        <w:rPr>
          <w:rFonts w:ascii="Arial" w:hAnsi="Arial" w:cs="Arial"/>
          <w:sz w:val="24"/>
          <w:szCs w:val="24"/>
        </w:rPr>
        <w:t xml:space="preserve"> юридическим и физическим лицам;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предоставлять бюджетные кредиты;</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формировать резервные фонды.</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 Указанные в </w:t>
      </w:r>
      <w:hyperlink w:anchor="Par287" w:history="1">
        <w:r w:rsidRPr="00B52D06">
          <w:rPr>
            <w:rFonts w:ascii="Arial" w:hAnsi="Arial" w:cs="Arial"/>
            <w:sz w:val="24"/>
            <w:szCs w:val="24"/>
          </w:rPr>
          <w:t>пунктах 1</w:t>
        </w:r>
      </w:hyperlink>
      <w:r w:rsidRPr="00B52D06">
        <w:rPr>
          <w:rFonts w:ascii="Arial" w:hAnsi="Arial" w:cs="Arial"/>
          <w:sz w:val="24"/>
          <w:szCs w:val="24"/>
        </w:rPr>
        <w:t xml:space="preserve"> и </w:t>
      </w:r>
      <w:hyperlink w:anchor="Par291" w:history="1">
        <w:r w:rsidRPr="00B52D06">
          <w:rPr>
            <w:rFonts w:ascii="Arial" w:hAnsi="Arial" w:cs="Arial"/>
            <w:sz w:val="24"/>
            <w:szCs w:val="24"/>
          </w:rPr>
          <w:t>2</w:t>
        </w:r>
      </w:hyperlink>
      <w:r w:rsidRPr="00B52D06">
        <w:rPr>
          <w:rFonts w:ascii="Arial" w:hAnsi="Arial" w:cs="Arial"/>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41. Внесение изменений в решение о бюджете сельсовета по окончании периода временного управления бюджетом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w:t>
      </w:r>
      <w:proofErr w:type="gramStart"/>
      <w:r w:rsidRPr="00B52D06">
        <w:rPr>
          <w:rFonts w:ascii="Arial" w:hAnsi="Arial" w:cs="Arial"/>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B52D06">
          <w:rPr>
            <w:rFonts w:ascii="Arial" w:hAnsi="Arial" w:cs="Arial"/>
            <w:sz w:val="24"/>
            <w:szCs w:val="24"/>
          </w:rPr>
          <w:t xml:space="preserve">статьей </w:t>
        </w:r>
      </w:hyperlink>
      <w:r w:rsidRPr="00B52D06">
        <w:rPr>
          <w:rFonts w:ascii="Arial" w:hAnsi="Arial" w:cs="Arial"/>
          <w:sz w:val="24"/>
          <w:szCs w:val="24"/>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 уточняющего</w:t>
      </w:r>
      <w:proofErr w:type="gramEnd"/>
      <w:r w:rsidRPr="00B52D06">
        <w:rPr>
          <w:rFonts w:ascii="Arial" w:hAnsi="Arial" w:cs="Arial"/>
          <w:sz w:val="24"/>
          <w:szCs w:val="24"/>
        </w:rPr>
        <w:t xml:space="preserve"> показатели бюджета с учетом исполнения бюджета за период временного управления бюджетом.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2. Указанный проект решения рассматривается и утверждается сельским Советом в срок, не превышающий 15 дней со дня его представления.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center"/>
        <w:rPr>
          <w:rFonts w:ascii="Arial" w:hAnsi="Arial" w:cs="Arial"/>
          <w:sz w:val="24"/>
          <w:szCs w:val="24"/>
        </w:rPr>
      </w:pPr>
      <w:r w:rsidRPr="00B52D06">
        <w:rPr>
          <w:rFonts w:ascii="Arial" w:hAnsi="Arial" w:cs="Arial"/>
          <w:sz w:val="24"/>
          <w:szCs w:val="24"/>
        </w:rPr>
        <w:t>Глава 5. ИСПОЛНЕНИЕ БЮДЖЕТА</w:t>
      </w:r>
    </w:p>
    <w:p w:rsidR="001C5636" w:rsidRPr="00B52D06" w:rsidRDefault="001C5636" w:rsidP="001C5636">
      <w:pPr>
        <w:autoSpaceDE w:val="0"/>
        <w:autoSpaceDN w:val="0"/>
        <w:adjustRightInd w:val="0"/>
        <w:spacing w:after="0" w:line="240" w:lineRule="auto"/>
        <w:ind w:firstLine="540"/>
        <w:jc w:val="center"/>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Статья 42. Исполнение бюджета сельсовета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r w:rsidRPr="00B52D06">
        <w:rPr>
          <w:rFonts w:ascii="Arial" w:hAnsi="Arial" w:cs="Arial"/>
          <w:sz w:val="24"/>
          <w:szCs w:val="24"/>
        </w:rPr>
        <w:t>Статья 43. Сводная бюджетная роспись</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Порядок составления и ведения сводной бюджетной росписи устанавливается администрацией  Карапсельского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Утверждение сводной бюджетной росписи и внесение изменений в нее осуществляется Главой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Утвержденные показатели сводной бюджетной росписи должны соответствовать решению о местном бюджете.</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r w:rsidRPr="00B52D06">
        <w:rPr>
          <w:rFonts w:ascii="Arial" w:hAnsi="Arial" w:cs="Arial"/>
          <w:sz w:val="24"/>
          <w:szCs w:val="24"/>
        </w:rPr>
        <w:t>Статья 44. Бюджетная роспись</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Порядок составления и ведения бюджетной росписи, включая внесение изменений в них, устанавливается Главой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0" w:history="1">
        <w:r w:rsidRPr="00B52D06">
          <w:rPr>
            <w:rFonts w:ascii="Arial" w:hAnsi="Arial" w:cs="Arial"/>
            <w:sz w:val="24"/>
            <w:szCs w:val="24"/>
          </w:rPr>
          <w:t>статьями 190</w:t>
        </w:r>
      </w:hyperlink>
      <w:r w:rsidRPr="00B52D06">
        <w:rPr>
          <w:rFonts w:ascii="Arial" w:hAnsi="Arial" w:cs="Arial"/>
          <w:sz w:val="24"/>
          <w:szCs w:val="24"/>
        </w:rPr>
        <w:t xml:space="preserve"> и </w:t>
      </w:r>
      <w:hyperlink r:id="rId41" w:history="1">
        <w:r w:rsidRPr="00B52D06">
          <w:rPr>
            <w:rFonts w:ascii="Arial" w:hAnsi="Arial" w:cs="Arial"/>
            <w:sz w:val="24"/>
            <w:szCs w:val="24"/>
          </w:rPr>
          <w:t>191</w:t>
        </w:r>
      </w:hyperlink>
      <w:r w:rsidRPr="00B52D06">
        <w:rPr>
          <w:rFonts w:ascii="Arial" w:hAnsi="Arial" w:cs="Arial"/>
          <w:sz w:val="24"/>
          <w:szCs w:val="24"/>
        </w:rPr>
        <w:t xml:space="preserve"> Бюджетного кодекса РФ.</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4. Изменение показателей, утвержденных бюджетной росписью по расходам главного распорядителя бюджетных сре</w:t>
      </w:r>
      <w:proofErr w:type="gramStart"/>
      <w:r w:rsidRPr="00B52D06">
        <w:rPr>
          <w:rFonts w:ascii="Arial" w:hAnsi="Arial" w:cs="Arial"/>
          <w:sz w:val="24"/>
          <w:szCs w:val="24"/>
        </w:rPr>
        <w:t>дств в с</w:t>
      </w:r>
      <w:proofErr w:type="gramEnd"/>
      <w:r w:rsidRPr="00B52D06">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B52D06">
        <w:rPr>
          <w:rFonts w:ascii="Arial" w:hAnsi="Arial" w:cs="Arial"/>
          <w:sz w:val="24"/>
          <w:szCs w:val="24"/>
        </w:rPr>
        <w:t>дств в с</w:t>
      </w:r>
      <w:proofErr w:type="gramEnd"/>
      <w:r w:rsidRPr="00B52D06">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r w:rsidRPr="00B52D06">
        <w:rPr>
          <w:rFonts w:ascii="Arial" w:hAnsi="Arial" w:cs="Arial"/>
          <w:sz w:val="24"/>
          <w:szCs w:val="24"/>
        </w:rPr>
        <w:t>Статья 45. Кассовый план</w:t>
      </w:r>
    </w:p>
    <w:p w:rsidR="001C5636" w:rsidRPr="00B52D06" w:rsidRDefault="001C5636" w:rsidP="001C5636">
      <w:pPr>
        <w:autoSpaceDE w:val="0"/>
        <w:autoSpaceDN w:val="0"/>
        <w:adjustRightInd w:val="0"/>
        <w:spacing w:after="0" w:line="240" w:lineRule="auto"/>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Администрация сельсовета устанавливает </w:t>
      </w:r>
      <w:hyperlink r:id="rId42" w:history="1">
        <w:r w:rsidRPr="00B52D06">
          <w:rPr>
            <w:rFonts w:ascii="Arial" w:hAnsi="Arial" w:cs="Arial"/>
            <w:sz w:val="24"/>
            <w:szCs w:val="24"/>
          </w:rPr>
          <w:t>порядок</w:t>
        </w:r>
      </w:hyperlink>
      <w:r w:rsidRPr="00B52D06">
        <w:rPr>
          <w:rFonts w:ascii="Arial" w:hAnsi="Arial" w:cs="Arial"/>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Составление и ведение кассового плана осуществляется администрацией сельсовета (бухгалтерия).</w:t>
      </w: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r w:rsidRPr="00B52D06">
        <w:rPr>
          <w:rFonts w:ascii="Arial" w:hAnsi="Arial" w:cs="Arial"/>
          <w:sz w:val="24"/>
          <w:szCs w:val="24"/>
        </w:rPr>
        <w:t>Статья 46. Исполнение бюджета сельсовета по доходам и расходам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Исполнение бюджета сельсовета по доходам предусматривает:</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зачет излишне уплаченных или излишне взысканных сумм в соответствии с законодательством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г) уточнение администратором доходов бюджета платежей в бюджеты бюджетной системы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spellStart"/>
      <w:proofErr w:type="gramStart"/>
      <w:r w:rsidRPr="00B52D06">
        <w:rPr>
          <w:rFonts w:ascii="Arial" w:hAnsi="Arial" w:cs="Arial"/>
          <w:sz w:val="24"/>
          <w:szCs w:val="24"/>
        </w:rPr>
        <w:t>д</w:t>
      </w:r>
      <w:proofErr w:type="spellEnd"/>
      <w:r w:rsidRPr="00B52D06">
        <w:rPr>
          <w:rFonts w:ascii="Arial" w:hAnsi="Arial" w:cs="Arial"/>
          <w:sz w:val="24"/>
          <w:szCs w:val="24"/>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w:t>
      </w:r>
      <w:r w:rsidRPr="00B52D06">
        <w:rPr>
          <w:rFonts w:ascii="Arial" w:hAnsi="Arial" w:cs="Arial"/>
          <w:sz w:val="24"/>
          <w:szCs w:val="24"/>
        </w:rPr>
        <w:lastRenderedPageBreak/>
        <w:t>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B52D06">
        <w:rPr>
          <w:rFonts w:ascii="Arial" w:hAnsi="Arial" w:cs="Arial"/>
          <w:sz w:val="24"/>
          <w:szCs w:val="24"/>
        </w:rPr>
        <w:t xml:space="preserve"> бюджетной системы Российской Федерации, в порядке, установленном Министерством финансов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3" w:history="1">
        <w:r w:rsidRPr="00B52D06">
          <w:rPr>
            <w:rFonts w:ascii="Arial" w:hAnsi="Arial" w:cs="Arial"/>
            <w:sz w:val="24"/>
            <w:szCs w:val="24"/>
          </w:rPr>
          <w:t>кодекса</w:t>
        </w:r>
      </w:hyperlink>
      <w:r w:rsidRPr="00B52D06">
        <w:rPr>
          <w:rFonts w:ascii="Arial" w:hAnsi="Arial" w:cs="Arial"/>
          <w:sz w:val="24"/>
          <w:szCs w:val="24"/>
        </w:rPr>
        <w:t xml:space="preserve">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B52D06">
        <w:rPr>
          <w:rFonts w:ascii="Arial" w:hAnsi="Arial" w:cs="Arial"/>
          <w:sz w:val="24"/>
          <w:szCs w:val="24"/>
        </w:rPr>
        <w:t>неденежных</w:t>
      </w:r>
      <w:proofErr w:type="spellEnd"/>
      <w:r w:rsidRPr="00B52D06">
        <w:rPr>
          <w:rFonts w:ascii="Arial" w:hAnsi="Arial" w:cs="Arial"/>
          <w:sz w:val="24"/>
          <w:szCs w:val="24"/>
        </w:rPr>
        <w:t xml:space="preserve"> операций по исполнению денежных обязательств получателей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r w:rsidRPr="00B52D06">
        <w:rPr>
          <w:rFonts w:ascii="Arial" w:hAnsi="Arial" w:cs="Arial"/>
          <w:sz w:val="24"/>
          <w:szCs w:val="24"/>
        </w:rPr>
        <w:t>Статья 47. Исполнение бюджета сельсовета по источникам финансирования дефицита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Исполнение бюджета сельсовета по источникам финансирования дефицита бюджета сельсовета осуществляется главными администраторами, администраторами </w:t>
      </w:r>
      <w:proofErr w:type="gramStart"/>
      <w:r w:rsidRPr="00B52D06">
        <w:rPr>
          <w:rFonts w:ascii="Arial" w:hAnsi="Arial" w:cs="Arial"/>
          <w:sz w:val="24"/>
          <w:szCs w:val="24"/>
        </w:rPr>
        <w:t>источников финансирования дефицита бюджета сельсовета</w:t>
      </w:r>
      <w:proofErr w:type="gramEnd"/>
      <w:r w:rsidRPr="00B52D06">
        <w:rPr>
          <w:rFonts w:ascii="Arial" w:hAnsi="Arial" w:cs="Arial"/>
          <w:sz w:val="24"/>
          <w:szCs w:val="24"/>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r w:rsidRPr="00B52D06">
        <w:rPr>
          <w:rFonts w:ascii="Arial" w:hAnsi="Arial" w:cs="Arial"/>
          <w:sz w:val="24"/>
          <w:szCs w:val="24"/>
        </w:rPr>
        <w:t>Статья 48. Лицевые счета для учета операций по исполнению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Лицевые счета, открываемые в Федеральном казначействе, открываются и ведутся в порядке, установленном Федеральным казначейством.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49. Бюджетная смета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Утвержденные показатели бюджетной сметы муниципального казенного учреждения должны соответствовать доведенным до него лимитам бюджетных </w:t>
      </w:r>
      <w:r w:rsidRPr="00B52D06">
        <w:rPr>
          <w:rFonts w:ascii="Arial" w:hAnsi="Arial" w:cs="Arial"/>
          <w:sz w:val="24"/>
          <w:szCs w:val="24"/>
        </w:rPr>
        <w:lastRenderedPageBreak/>
        <w:t>обязательств на принятие и (или) исполнение бюджетных обязательств по обеспечению выполнения функций муниципального казенного учреждения.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outlineLvl w:val="2"/>
        <w:rPr>
          <w:rFonts w:ascii="Arial" w:hAnsi="Arial" w:cs="Arial"/>
          <w:sz w:val="24"/>
          <w:szCs w:val="24"/>
        </w:rPr>
      </w:pPr>
      <w:r w:rsidRPr="00B52D06">
        <w:rPr>
          <w:rFonts w:ascii="Arial" w:hAnsi="Arial" w:cs="Arial"/>
          <w:sz w:val="24"/>
          <w:szCs w:val="24"/>
        </w:rPr>
        <w:t xml:space="preserve">Статья 50. </w:t>
      </w:r>
      <w:proofErr w:type="gramStart"/>
      <w:r w:rsidRPr="00B52D06">
        <w:rPr>
          <w:rFonts w:ascii="Arial" w:hAnsi="Arial" w:cs="Arial"/>
          <w:sz w:val="24"/>
          <w:szCs w:val="24"/>
        </w:rPr>
        <w:t xml:space="preserve">Использование доходов, фактически полученных при исполнении бюджета сверх утвержденных решением о бюджете сельсовета </w:t>
      </w:r>
      <w:proofErr w:type="gramEnd"/>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сельсовета сверх утвержденных решением о бюджете сельсовета доходов, направляются на увеличение расходов бюджета соответственно целям предоставления субсидий, субвенций, иных межбюджетных трансфертов и безвозмездных поступлений от физических и</w:t>
      </w:r>
      <w:proofErr w:type="gramEnd"/>
      <w:r w:rsidRPr="00B52D06">
        <w:rPr>
          <w:rFonts w:ascii="Arial" w:hAnsi="Arial" w:cs="Arial"/>
          <w:sz w:val="24"/>
          <w:szCs w:val="24"/>
        </w:rPr>
        <w:t xml:space="preserve"> юридических лиц, имеющих целевое назначение, с внесением изменений в сводную бюджетную роспись без внесения изменений в решение о бюджете сельсовета на текущий финансовый год и плановый период.</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B52D06">
        <w:rPr>
          <w:rFonts w:ascii="Arial" w:hAnsi="Arial" w:cs="Arial"/>
          <w:sz w:val="24"/>
          <w:szCs w:val="24"/>
        </w:rPr>
        <w:t>сельсовета</w:t>
      </w:r>
      <w:proofErr w:type="gramEnd"/>
      <w:r w:rsidRPr="00B52D06">
        <w:rPr>
          <w:rFonts w:ascii="Arial" w:hAnsi="Arial" w:cs="Arial"/>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1C5636" w:rsidRPr="00B52D06" w:rsidRDefault="001C5636" w:rsidP="001C5636">
      <w:pPr>
        <w:widowControl w:val="0"/>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r w:rsidRPr="00B52D06">
        <w:rPr>
          <w:rFonts w:ascii="Arial" w:hAnsi="Arial" w:cs="Arial"/>
          <w:sz w:val="24"/>
          <w:szCs w:val="24"/>
        </w:rPr>
        <w:t>Статья 51. Предельные объемы финансирования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B52D06">
        <w:rPr>
          <w:rFonts w:ascii="Arial" w:hAnsi="Arial" w:cs="Arial"/>
          <w:sz w:val="24"/>
          <w:szCs w:val="24"/>
        </w:rPr>
        <w:t>дств пр</w:t>
      </w:r>
      <w:proofErr w:type="gramEnd"/>
      <w:r w:rsidRPr="00B52D06">
        <w:rPr>
          <w:rFonts w:ascii="Arial" w:hAnsi="Arial" w:cs="Arial"/>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0"/>
        <w:rPr>
          <w:rFonts w:ascii="Arial" w:hAnsi="Arial" w:cs="Arial"/>
          <w:sz w:val="24"/>
          <w:szCs w:val="24"/>
        </w:rPr>
      </w:pPr>
      <w:r w:rsidRPr="00B52D06">
        <w:rPr>
          <w:rFonts w:ascii="Arial" w:hAnsi="Arial" w:cs="Arial"/>
          <w:sz w:val="24"/>
          <w:szCs w:val="24"/>
        </w:rPr>
        <w:t>Статья 52. Завершение текущего финансового года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 xml:space="preserve">1. 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4" w:history="1">
        <w:r w:rsidRPr="00B52D06">
          <w:rPr>
            <w:rFonts w:ascii="Arial" w:hAnsi="Arial" w:cs="Arial"/>
            <w:color w:val="0000FF"/>
            <w:sz w:val="24"/>
            <w:szCs w:val="24"/>
          </w:rPr>
          <w:t>кодекса</w:t>
        </w:r>
      </w:hyperlink>
      <w:r w:rsidRPr="00B52D06">
        <w:rPr>
          <w:rFonts w:ascii="Arial" w:hAnsi="Arial" w:cs="Arial"/>
          <w:sz w:val="24"/>
          <w:szCs w:val="24"/>
        </w:rPr>
        <w:t xml:space="preserve"> Российской Федерации.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Карапсельского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Финансовый орган края устанавливает порядок обеспечения получателей бюджетных сре</w:t>
      </w:r>
      <w:proofErr w:type="gramStart"/>
      <w:r w:rsidRPr="00B52D06">
        <w:rPr>
          <w:rFonts w:ascii="Arial" w:hAnsi="Arial" w:cs="Arial"/>
          <w:sz w:val="24"/>
          <w:szCs w:val="24"/>
        </w:rPr>
        <w:t>дств пр</w:t>
      </w:r>
      <w:proofErr w:type="gramEnd"/>
      <w:r w:rsidRPr="00B52D06">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Допускается наличие на конец текущего финансового года средств, размещенных в соответствии с Бюджетным </w:t>
      </w:r>
      <w:hyperlink r:id="rId45" w:history="1">
        <w:r w:rsidRPr="00B52D06">
          <w:rPr>
            <w:rFonts w:ascii="Arial" w:hAnsi="Arial" w:cs="Arial"/>
            <w:sz w:val="24"/>
            <w:szCs w:val="24"/>
          </w:rPr>
          <w:t>кодексом</w:t>
        </w:r>
      </w:hyperlink>
      <w:r w:rsidRPr="00B52D06">
        <w:rPr>
          <w:rFonts w:ascii="Arial" w:hAnsi="Arial" w:cs="Arial"/>
          <w:sz w:val="24"/>
          <w:szCs w:val="24"/>
        </w:rPr>
        <w:t xml:space="preserve"> Российской Федерации на банковских депозитах.</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6. </w:t>
      </w:r>
      <w:proofErr w:type="gramStart"/>
      <w:r w:rsidRPr="00B52D06">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B52D06">
        <w:rPr>
          <w:rFonts w:ascii="Arial" w:hAnsi="Arial" w:cs="Arial"/>
          <w:sz w:val="24"/>
          <w:szCs w:val="24"/>
        </w:rPr>
        <w:t xml:space="preserve"> </w:t>
      </w:r>
      <w:proofErr w:type="gramStart"/>
      <w:r w:rsidRPr="00B52D06">
        <w:rPr>
          <w:rFonts w:ascii="Arial" w:hAnsi="Arial" w:cs="Arial"/>
          <w:sz w:val="24"/>
          <w:szCs w:val="24"/>
        </w:rPr>
        <w:t xml:space="preserve">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roofErr w:type="gramEnd"/>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r w:rsidRPr="00B52D06">
        <w:rPr>
          <w:rFonts w:ascii="Arial" w:hAnsi="Arial" w:cs="Arial"/>
          <w:sz w:val="24"/>
          <w:szCs w:val="24"/>
        </w:rPr>
        <w:t>Глава 6. СОСТАВЛЕНИЕ, ВНЕШНЯЯ ПРОВЕРКА, РАССМОТРЕНИЕ</w:t>
      </w:r>
    </w:p>
    <w:p w:rsidR="001C5636" w:rsidRPr="00B52D06" w:rsidRDefault="001C5636" w:rsidP="001C5636">
      <w:pPr>
        <w:autoSpaceDE w:val="0"/>
        <w:autoSpaceDN w:val="0"/>
        <w:adjustRightInd w:val="0"/>
        <w:spacing w:after="0" w:line="240" w:lineRule="auto"/>
        <w:jc w:val="center"/>
        <w:rPr>
          <w:rFonts w:ascii="Arial" w:hAnsi="Arial" w:cs="Arial"/>
          <w:sz w:val="24"/>
          <w:szCs w:val="24"/>
        </w:rPr>
      </w:pPr>
      <w:r w:rsidRPr="00B52D06">
        <w:rPr>
          <w:rFonts w:ascii="Arial" w:hAnsi="Arial" w:cs="Arial"/>
          <w:sz w:val="24"/>
          <w:szCs w:val="24"/>
        </w:rPr>
        <w:t>И УТВЕРЖДЕНИЕ БЮДЖЕТНОЙ ОТЧЕТНОСТИ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53. Порядок представления ежеквартального отчета и информации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54. Подготовка годового отчета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1. 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w:t>
      </w:r>
      <w:proofErr w:type="gramStart"/>
      <w:r w:rsidRPr="00B52D06">
        <w:rPr>
          <w:rFonts w:ascii="Arial" w:hAnsi="Arial" w:cs="Arial"/>
          <w:sz w:val="24"/>
          <w:szCs w:val="24"/>
        </w:rPr>
        <w:t>источников финансирования дефицита бюджета сельсовета</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w:t>
      </w:r>
      <w:proofErr w:type="spellStart"/>
      <w:r w:rsidRPr="00B52D06">
        <w:rPr>
          <w:rFonts w:ascii="Arial" w:hAnsi="Arial" w:cs="Arial"/>
          <w:sz w:val="24"/>
          <w:szCs w:val="24"/>
        </w:rPr>
        <w:t>профицита</w:t>
      </w:r>
      <w:proofErr w:type="spellEnd"/>
      <w:r w:rsidRPr="00B52D06">
        <w:rPr>
          <w:rFonts w:ascii="Arial" w:hAnsi="Arial" w:cs="Arial"/>
          <w:sz w:val="24"/>
          <w:szCs w:val="24"/>
        </w:rPr>
        <w:t>)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Отдельными приложениями к решению об исполнении бюджета сельсовета за отчетный финансовый год утверждаются показатели: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а) доходов бюджета сельсовета по кодам классификации доходов бюджетов;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б)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расходов бюджета сельсовета по ведомственной структуре расходов;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г) расходов бюджета сельсовета по разделам и подразделам классификации расходов бюджетов;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spellStart"/>
      <w:r w:rsidRPr="00B52D06">
        <w:rPr>
          <w:rFonts w:ascii="Arial" w:hAnsi="Arial" w:cs="Arial"/>
          <w:sz w:val="24"/>
          <w:szCs w:val="24"/>
        </w:rPr>
        <w:t>д</w:t>
      </w:r>
      <w:proofErr w:type="spellEnd"/>
      <w:r w:rsidRPr="00B52D06">
        <w:rPr>
          <w:rFonts w:ascii="Arial" w:hAnsi="Arial" w:cs="Arial"/>
          <w:sz w:val="24"/>
          <w:szCs w:val="24"/>
        </w:rPr>
        <w:t>) межбюджетных трансфертов, предоставленных из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е) источников финансирования дефицита бюджета сельсовета по кодам </w:t>
      </w:r>
      <w:proofErr w:type="gramStart"/>
      <w:r w:rsidRPr="00B52D06">
        <w:rPr>
          <w:rFonts w:ascii="Arial" w:hAnsi="Arial" w:cs="Arial"/>
          <w:sz w:val="24"/>
          <w:szCs w:val="24"/>
        </w:rPr>
        <w:t>классификации источников финансирования дефицитов бюджетов</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ж)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spellStart"/>
      <w:r w:rsidRPr="00B52D06">
        <w:rPr>
          <w:rFonts w:ascii="Arial" w:hAnsi="Arial" w:cs="Arial"/>
          <w:sz w:val="24"/>
          <w:szCs w:val="24"/>
        </w:rPr>
        <w:t>з</w:t>
      </w:r>
      <w:proofErr w:type="spellEnd"/>
      <w:r w:rsidRPr="00B52D06">
        <w:rPr>
          <w:rFonts w:ascii="Arial" w:hAnsi="Arial" w:cs="Arial"/>
          <w:sz w:val="24"/>
          <w:szCs w:val="24"/>
        </w:rPr>
        <w:t>) программы муниципальных внутренних заимствований сельсовета на очередной финансовый год и плановый период (при наличии таковой);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к) иные показатели по форме приложений, утвержденных решением о бюджете сельсовета на очередной финансовый год и плановый период.</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55. Проведение внешней проверки годового отчета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 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w:t>
      </w:r>
      <w:r w:rsidRPr="00B52D06">
        <w:rPr>
          <w:rFonts w:ascii="Arial" w:hAnsi="Arial" w:cs="Arial"/>
          <w:sz w:val="24"/>
          <w:szCs w:val="24"/>
        </w:rPr>
        <w:lastRenderedPageBreak/>
        <w:t>срок, не превышающий один месяц со дня, следующего за днем получения отчета.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6. 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56. Представление отчета об исполнении бюджета сельсовета в сельский Совет</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Годовой отчет об исполнении бюджета сельсовета представляется в сельский Совет не позднее 1 мая текущего года.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w:t>
      </w:r>
      <w:proofErr w:type="gramStart"/>
      <w:r w:rsidRPr="00B52D06">
        <w:rPr>
          <w:rFonts w:ascii="Arial" w:hAnsi="Arial" w:cs="Arial"/>
          <w:sz w:val="24"/>
          <w:szCs w:val="24"/>
        </w:rPr>
        <w:t>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roofErr w:type="gramEnd"/>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1C5636" w:rsidRPr="00B52D06" w:rsidRDefault="001C5636" w:rsidP="001C5636">
      <w:pPr>
        <w:autoSpaceDE w:val="0"/>
        <w:autoSpaceDN w:val="0"/>
        <w:adjustRightInd w:val="0"/>
        <w:spacing w:after="0" w:line="240" w:lineRule="auto"/>
        <w:jc w:val="both"/>
        <w:outlineLvl w:val="1"/>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Статьи 57. Рассмотрение годового отчета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Годовой отчет об исполнении бюджета сельсовета утверждается сельским Советом не позднее 1 июня текущего года.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4. Принятое сельским Советом решение об исполнении бюджета сельсовета подписывается главой сельсовета и подлежит официальному опубликованию.</w:t>
      </w:r>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r w:rsidRPr="00B52D06">
        <w:rPr>
          <w:rFonts w:ascii="Arial" w:hAnsi="Arial" w:cs="Arial"/>
          <w:sz w:val="24"/>
          <w:szCs w:val="24"/>
        </w:rPr>
        <w:t>Глава 7. ФИНАНСОВЫЙ КОНТРОЛЬ</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u w:val="single"/>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 xml:space="preserve">Статья 58. Осуществление сельским Советом контроля в сфере бюджетных правоотношений   </w:t>
      </w: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1.  Контроль сельским Советом в сфере бюджетных правоотношений включает в себя: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lastRenderedPageBreak/>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последующий контроль - в ходе рассмотрения и утверждения отчетов об исполнении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2. Контроль сельского Совета предусматривает право </w:t>
      </w:r>
      <w:proofErr w:type="gramStart"/>
      <w:r w:rsidRPr="00B52D06">
        <w:rPr>
          <w:rFonts w:ascii="Arial" w:hAnsi="Arial" w:cs="Arial"/>
          <w:sz w:val="24"/>
          <w:szCs w:val="24"/>
        </w:rPr>
        <w:t>на</w:t>
      </w:r>
      <w:proofErr w:type="gramEnd"/>
      <w:r w:rsidRPr="00B52D06">
        <w:rPr>
          <w:rFonts w:ascii="Arial" w:hAnsi="Arial" w:cs="Arial"/>
          <w:sz w:val="24"/>
          <w:szCs w:val="24"/>
        </w:rPr>
        <w:t>:</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получение от администрации сельсовета необходимых сопроводительных материалов при утверждении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получение от администрации сельсовета оперативной информации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утверждение (</w:t>
      </w:r>
      <w:proofErr w:type="spellStart"/>
      <w:r w:rsidRPr="00B52D06">
        <w:rPr>
          <w:rFonts w:ascii="Arial" w:hAnsi="Arial" w:cs="Arial"/>
          <w:sz w:val="24"/>
          <w:szCs w:val="24"/>
        </w:rPr>
        <w:t>неутверждение</w:t>
      </w:r>
      <w:proofErr w:type="spellEnd"/>
      <w:r w:rsidRPr="00B52D06">
        <w:rPr>
          <w:rFonts w:ascii="Arial" w:hAnsi="Arial" w:cs="Arial"/>
          <w:sz w:val="24"/>
          <w:szCs w:val="24"/>
        </w:rPr>
        <w:t>) отчета об исполнении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создание органа внешнего муниципального финансового контроля (контрольно-счетный орган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вынесение оценки деятельности органов, исполняющих бюджет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3. 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u w:val="single"/>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59. Муниципальный финансовый контроль</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Муниципальный финансовый контроль подразделяется </w:t>
      </w:r>
      <w:proofErr w:type="gramStart"/>
      <w:r w:rsidRPr="00B52D06">
        <w:rPr>
          <w:rFonts w:ascii="Arial" w:hAnsi="Arial" w:cs="Arial"/>
          <w:sz w:val="24"/>
          <w:szCs w:val="24"/>
        </w:rPr>
        <w:t>на</w:t>
      </w:r>
      <w:proofErr w:type="gramEnd"/>
      <w:r w:rsidRPr="00B52D06">
        <w:rPr>
          <w:rFonts w:ascii="Arial" w:hAnsi="Arial" w:cs="Arial"/>
          <w:sz w:val="24"/>
          <w:szCs w:val="24"/>
        </w:rPr>
        <w:t xml:space="preserve"> внешний и внутренний, предварительный и последующий.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roofErr w:type="gramStart"/>
      <w:r w:rsidRPr="00B52D06">
        <w:rPr>
          <w:rFonts w:ascii="Arial" w:hAnsi="Arial" w:cs="Arial"/>
          <w:sz w:val="24"/>
          <w:szCs w:val="24"/>
        </w:rPr>
        <w:t>- контроль за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roofErr w:type="gramEnd"/>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 </w:t>
      </w:r>
      <w:proofErr w:type="gramStart"/>
      <w:r w:rsidRPr="00B52D06">
        <w:rPr>
          <w:rFonts w:ascii="Arial" w:hAnsi="Arial" w:cs="Arial"/>
          <w:sz w:val="24"/>
          <w:szCs w:val="24"/>
        </w:rPr>
        <w:t>контроль за</w:t>
      </w:r>
      <w:proofErr w:type="gramEnd"/>
      <w:r w:rsidRPr="00B52D06">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 контроль в других сферах, установленных Федеральным </w:t>
      </w:r>
      <w:hyperlink r:id="rId46" w:history="1">
        <w:r w:rsidRPr="00B52D06">
          <w:rPr>
            <w:rFonts w:ascii="Arial" w:hAnsi="Arial" w:cs="Arial"/>
            <w:sz w:val="24"/>
            <w:szCs w:val="24"/>
          </w:rPr>
          <w:t>законом</w:t>
        </w:r>
      </w:hyperlink>
      <w:r w:rsidRPr="00B52D06">
        <w:rPr>
          <w:rFonts w:ascii="Arial" w:hAnsi="Arial" w:cs="Arial"/>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 xml:space="preserve">3. </w:t>
      </w:r>
      <w:proofErr w:type="gramStart"/>
      <w:r w:rsidRPr="00B52D06">
        <w:rPr>
          <w:rFonts w:ascii="Arial" w:hAnsi="Arial" w:cs="Arial"/>
          <w:sz w:val="24"/>
          <w:szCs w:val="24"/>
        </w:rPr>
        <w:t xml:space="preserve">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w:t>
      </w:r>
      <w:r w:rsidRPr="00B52D06">
        <w:rPr>
          <w:rFonts w:ascii="Arial" w:hAnsi="Arial" w:cs="Arial"/>
          <w:sz w:val="24"/>
          <w:szCs w:val="24"/>
        </w:rPr>
        <w:lastRenderedPageBreak/>
        <w:t>исполнительного органа государственной власти субъекта Российской Федерации, муниципальными</w:t>
      </w:r>
      <w:proofErr w:type="gramEnd"/>
      <w:r w:rsidRPr="00B52D06">
        <w:rPr>
          <w:rFonts w:ascii="Arial" w:hAnsi="Arial" w:cs="Arial"/>
          <w:sz w:val="24"/>
          <w:szCs w:val="24"/>
        </w:rPr>
        <w:t xml:space="preserve"> правовыми актами местных администраций.</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4. 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проводятся проверки, ревизии и обследования;</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направляются объектам контроля акты, заключения, представления и (или) предписания;</w:t>
      </w:r>
    </w:p>
    <w:p w:rsidR="001C5636" w:rsidRPr="00B52D06" w:rsidRDefault="001C5636" w:rsidP="001C5636">
      <w:pPr>
        <w:spacing w:after="0" w:line="240" w:lineRule="auto"/>
        <w:ind w:firstLine="540"/>
        <w:jc w:val="both"/>
        <w:rPr>
          <w:rFonts w:ascii="Arial" w:hAnsi="Arial" w:cs="Arial"/>
          <w:sz w:val="24"/>
          <w:szCs w:val="24"/>
        </w:rPr>
      </w:pPr>
      <w:r w:rsidRPr="00B52D06">
        <w:rPr>
          <w:rFonts w:ascii="Arial" w:hAnsi="Arial" w:cs="Arial"/>
          <w:sz w:val="24"/>
          <w:szCs w:val="24"/>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5. 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6. 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p>
    <w:p w:rsidR="001C5636" w:rsidRPr="00B52D06" w:rsidRDefault="001C5636" w:rsidP="001C5636">
      <w:pPr>
        <w:autoSpaceDE w:val="0"/>
        <w:autoSpaceDN w:val="0"/>
        <w:adjustRightInd w:val="0"/>
        <w:spacing w:after="0" w:line="240" w:lineRule="auto"/>
        <w:jc w:val="center"/>
        <w:outlineLvl w:val="0"/>
        <w:rPr>
          <w:rFonts w:ascii="Arial" w:hAnsi="Arial" w:cs="Arial"/>
          <w:sz w:val="24"/>
          <w:szCs w:val="24"/>
        </w:rPr>
      </w:pPr>
      <w:r w:rsidRPr="00B52D06">
        <w:rPr>
          <w:rFonts w:ascii="Arial" w:hAnsi="Arial" w:cs="Arial"/>
          <w:sz w:val="24"/>
          <w:szCs w:val="24"/>
        </w:rPr>
        <w:t xml:space="preserve">Глава 8. ОТВЕТСТВЕННОСТЬ ЗА НАРУШЕНИЕ </w:t>
      </w:r>
      <w:proofErr w:type="gramStart"/>
      <w:r w:rsidRPr="00B52D06">
        <w:rPr>
          <w:rFonts w:ascii="Arial" w:hAnsi="Arial" w:cs="Arial"/>
          <w:sz w:val="24"/>
          <w:szCs w:val="24"/>
        </w:rPr>
        <w:t>БЮДЖЕТНОГО</w:t>
      </w:r>
      <w:proofErr w:type="gramEnd"/>
    </w:p>
    <w:p w:rsidR="001C5636" w:rsidRPr="00B52D06" w:rsidRDefault="001C5636" w:rsidP="001C5636">
      <w:pPr>
        <w:autoSpaceDE w:val="0"/>
        <w:autoSpaceDN w:val="0"/>
        <w:adjustRightInd w:val="0"/>
        <w:spacing w:after="0" w:line="240" w:lineRule="auto"/>
        <w:jc w:val="center"/>
        <w:rPr>
          <w:rFonts w:ascii="Arial" w:hAnsi="Arial" w:cs="Arial"/>
          <w:sz w:val="24"/>
          <w:szCs w:val="24"/>
        </w:rPr>
      </w:pPr>
      <w:r w:rsidRPr="00B52D06">
        <w:rPr>
          <w:rFonts w:ascii="Arial" w:hAnsi="Arial" w:cs="Arial"/>
          <w:sz w:val="24"/>
          <w:szCs w:val="24"/>
        </w:rPr>
        <w:t>ЗАКОНОДАТЕЛЬСТВА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outlineLvl w:val="1"/>
        <w:rPr>
          <w:rFonts w:ascii="Arial" w:hAnsi="Arial" w:cs="Arial"/>
          <w:sz w:val="24"/>
          <w:szCs w:val="24"/>
        </w:rPr>
      </w:pPr>
      <w:r w:rsidRPr="00B52D06">
        <w:rPr>
          <w:rFonts w:ascii="Arial" w:hAnsi="Arial" w:cs="Arial"/>
          <w:sz w:val="24"/>
          <w:szCs w:val="24"/>
        </w:rPr>
        <w:t>Статья 60. Основания и порядок применения мер ответственности за нарушение бюджетного законодательства</w:t>
      </w: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p>
    <w:p w:rsidR="001C5636" w:rsidRPr="00B52D06" w:rsidRDefault="001C5636" w:rsidP="001C5636">
      <w:pPr>
        <w:autoSpaceDE w:val="0"/>
        <w:autoSpaceDN w:val="0"/>
        <w:adjustRightInd w:val="0"/>
        <w:spacing w:after="0" w:line="240" w:lineRule="auto"/>
        <w:ind w:firstLine="540"/>
        <w:jc w:val="both"/>
        <w:rPr>
          <w:rFonts w:ascii="Arial" w:hAnsi="Arial" w:cs="Arial"/>
          <w:sz w:val="24"/>
          <w:szCs w:val="24"/>
        </w:rPr>
      </w:pPr>
      <w:r w:rsidRPr="00B52D06">
        <w:rPr>
          <w:rFonts w:ascii="Arial" w:hAnsi="Arial" w:cs="Arial"/>
          <w:sz w:val="24"/>
          <w:szCs w:val="24"/>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sectPr w:rsidR="001C5636" w:rsidRPr="00B52D06" w:rsidSect="001C563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7CF5"/>
    <w:multiLevelType w:val="hybridMultilevel"/>
    <w:tmpl w:val="420883D2"/>
    <w:lvl w:ilvl="0" w:tplc="DD523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154A2D"/>
    <w:multiLevelType w:val="hybridMultilevel"/>
    <w:tmpl w:val="4FC4A2FA"/>
    <w:lvl w:ilvl="0" w:tplc="7F346A0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
    <w:nsid w:val="3F9D3E83"/>
    <w:multiLevelType w:val="hybridMultilevel"/>
    <w:tmpl w:val="0E9E07C2"/>
    <w:lvl w:ilvl="0" w:tplc="B5A4EE6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AB2D6E"/>
    <w:multiLevelType w:val="multilevel"/>
    <w:tmpl w:val="476C57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34CC"/>
    <w:rsid w:val="000261A2"/>
    <w:rsid w:val="000367C7"/>
    <w:rsid w:val="00042529"/>
    <w:rsid w:val="0013687A"/>
    <w:rsid w:val="00170A31"/>
    <w:rsid w:val="001C5636"/>
    <w:rsid w:val="001D43A1"/>
    <w:rsid w:val="001E3183"/>
    <w:rsid w:val="00221215"/>
    <w:rsid w:val="002B50D6"/>
    <w:rsid w:val="002F2DFF"/>
    <w:rsid w:val="003040BF"/>
    <w:rsid w:val="00313979"/>
    <w:rsid w:val="003634CC"/>
    <w:rsid w:val="003A3B04"/>
    <w:rsid w:val="00401BCF"/>
    <w:rsid w:val="004C650F"/>
    <w:rsid w:val="004E784C"/>
    <w:rsid w:val="0051189E"/>
    <w:rsid w:val="005C7EE0"/>
    <w:rsid w:val="006717C5"/>
    <w:rsid w:val="00731748"/>
    <w:rsid w:val="007D2D8C"/>
    <w:rsid w:val="008262BF"/>
    <w:rsid w:val="00837DC5"/>
    <w:rsid w:val="00854225"/>
    <w:rsid w:val="008B6589"/>
    <w:rsid w:val="008F56FD"/>
    <w:rsid w:val="0093657D"/>
    <w:rsid w:val="00986791"/>
    <w:rsid w:val="00A14A8E"/>
    <w:rsid w:val="00A26355"/>
    <w:rsid w:val="00A548C2"/>
    <w:rsid w:val="00A557AE"/>
    <w:rsid w:val="00A65092"/>
    <w:rsid w:val="00B2174A"/>
    <w:rsid w:val="00B52D06"/>
    <w:rsid w:val="00BD2B18"/>
    <w:rsid w:val="00BD6D2A"/>
    <w:rsid w:val="00C727DA"/>
    <w:rsid w:val="00CC74F8"/>
    <w:rsid w:val="00CF189C"/>
    <w:rsid w:val="00D31FC4"/>
    <w:rsid w:val="00DA4FC3"/>
    <w:rsid w:val="00DF2708"/>
    <w:rsid w:val="00DF4E3F"/>
    <w:rsid w:val="00E67240"/>
    <w:rsid w:val="00E95D1C"/>
    <w:rsid w:val="00EF0913"/>
    <w:rsid w:val="00F018E8"/>
    <w:rsid w:val="00F032E6"/>
    <w:rsid w:val="00F64BDF"/>
    <w:rsid w:val="00F94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0F"/>
  </w:style>
  <w:style w:type="paragraph" w:styleId="1">
    <w:name w:val="heading 1"/>
    <w:basedOn w:val="a"/>
    <w:next w:val="a"/>
    <w:link w:val="10"/>
    <w:qFormat/>
    <w:rsid w:val="001C5636"/>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F2708"/>
    <w:pPr>
      <w:ind w:left="720"/>
      <w:contextualSpacing/>
    </w:pPr>
  </w:style>
  <w:style w:type="character" w:customStyle="1" w:styleId="10">
    <w:name w:val="Заголовок 1 Знак"/>
    <w:basedOn w:val="a0"/>
    <w:link w:val="1"/>
    <w:rsid w:val="001C5636"/>
    <w:rPr>
      <w:rFonts w:ascii="Times New Roman" w:eastAsia="Times New Roman" w:hAnsi="Times New Roman" w:cs="Times New Roman"/>
      <w:sz w:val="28"/>
      <w:szCs w:val="24"/>
    </w:rPr>
  </w:style>
  <w:style w:type="paragraph" w:styleId="a5">
    <w:name w:val="Title"/>
    <w:basedOn w:val="a"/>
    <w:link w:val="a6"/>
    <w:qFormat/>
    <w:rsid w:val="001C5636"/>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1C5636"/>
    <w:rPr>
      <w:rFonts w:ascii="Times New Roman" w:eastAsia="Times New Roman" w:hAnsi="Times New Roman" w:cs="Times New Roman"/>
      <w:sz w:val="28"/>
      <w:szCs w:val="20"/>
    </w:rPr>
  </w:style>
  <w:style w:type="paragraph" w:styleId="a7">
    <w:name w:val="Subtitle"/>
    <w:basedOn w:val="a"/>
    <w:link w:val="a8"/>
    <w:qFormat/>
    <w:rsid w:val="001C5636"/>
    <w:pPr>
      <w:spacing w:after="0" w:line="240" w:lineRule="auto"/>
      <w:jc w:val="center"/>
    </w:pPr>
    <w:rPr>
      <w:rFonts w:ascii="Times New Roman" w:eastAsia="Times New Roman" w:hAnsi="Times New Roman" w:cs="Times New Roman"/>
      <w:b/>
      <w:sz w:val="32"/>
      <w:szCs w:val="32"/>
    </w:rPr>
  </w:style>
  <w:style w:type="character" w:customStyle="1" w:styleId="a8">
    <w:name w:val="Подзаголовок Знак"/>
    <w:basedOn w:val="a0"/>
    <w:link w:val="a7"/>
    <w:rsid w:val="001C5636"/>
    <w:rPr>
      <w:rFonts w:ascii="Times New Roman" w:eastAsia="Times New Roman" w:hAnsi="Times New Roman" w:cs="Times New Roman"/>
      <w:b/>
      <w:sz w:val="32"/>
      <w:szCs w:val="32"/>
    </w:rPr>
  </w:style>
  <w:style w:type="paragraph" w:customStyle="1" w:styleId="ConsPlusNormal">
    <w:name w:val="ConsPlusNormal"/>
    <w:rsid w:val="001C5636"/>
    <w:pPr>
      <w:widowControl w:val="0"/>
      <w:autoSpaceDE w:val="0"/>
      <w:autoSpaceDN w:val="0"/>
      <w:adjustRightInd w:val="0"/>
      <w:spacing w:after="0" w:line="240" w:lineRule="auto"/>
    </w:pPr>
    <w:rPr>
      <w:rFonts w:ascii="Arial" w:eastAsia="Calibri" w:hAnsi="Arial" w:cs="Arial"/>
      <w:sz w:val="20"/>
      <w:szCs w:val="20"/>
    </w:rPr>
  </w:style>
  <w:style w:type="character" w:styleId="a9">
    <w:name w:val="Hyperlink"/>
    <w:basedOn w:val="a0"/>
    <w:rsid w:val="00A548C2"/>
    <w:rPr>
      <w:color w:val="0000FF"/>
      <w:u w:val="single"/>
    </w:rPr>
  </w:style>
  <w:style w:type="character" w:customStyle="1" w:styleId="blk">
    <w:name w:val="blk"/>
    <w:basedOn w:val="a0"/>
    <w:rsid w:val="00A548C2"/>
  </w:style>
</w:styles>
</file>

<file path=word/webSettings.xml><?xml version="1.0" encoding="utf-8"?>
<w:webSettings xmlns:r="http://schemas.openxmlformats.org/officeDocument/2006/relationships" xmlns:w="http://schemas.openxmlformats.org/wordprocessingml/2006/main">
  <w:divs>
    <w:div w:id="180094072">
      <w:bodyDiv w:val="1"/>
      <w:marLeft w:val="0"/>
      <w:marRight w:val="0"/>
      <w:marTop w:val="0"/>
      <w:marBottom w:val="0"/>
      <w:divBdr>
        <w:top w:val="none" w:sz="0" w:space="0" w:color="auto"/>
        <w:left w:val="none" w:sz="0" w:space="0" w:color="auto"/>
        <w:bottom w:val="none" w:sz="0" w:space="0" w:color="auto"/>
        <w:right w:val="none" w:sz="0" w:space="0" w:color="auto"/>
      </w:divBdr>
    </w:div>
    <w:div w:id="350305870">
      <w:bodyDiv w:val="1"/>
      <w:marLeft w:val="0"/>
      <w:marRight w:val="0"/>
      <w:marTop w:val="0"/>
      <w:marBottom w:val="0"/>
      <w:divBdr>
        <w:top w:val="none" w:sz="0" w:space="0" w:color="auto"/>
        <w:left w:val="none" w:sz="0" w:space="0" w:color="auto"/>
        <w:bottom w:val="none" w:sz="0" w:space="0" w:color="auto"/>
        <w:right w:val="none" w:sz="0" w:space="0" w:color="auto"/>
      </w:divBdr>
    </w:div>
    <w:div w:id="436829080">
      <w:bodyDiv w:val="1"/>
      <w:marLeft w:val="0"/>
      <w:marRight w:val="0"/>
      <w:marTop w:val="0"/>
      <w:marBottom w:val="0"/>
      <w:divBdr>
        <w:top w:val="none" w:sz="0" w:space="0" w:color="auto"/>
        <w:left w:val="none" w:sz="0" w:space="0" w:color="auto"/>
        <w:bottom w:val="none" w:sz="0" w:space="0" w:color="auto"/>
        <w:right w:val="none" w:sz="0" w:space="0" w:color="auto"/>
      </w:divBdr>
    </w:div>
    <w:div w:id="7249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C05F99D278B637525229C7ACA5C05FE366F138F861EF2703F14DC999657658A2BE2D57E956CCC87B084S9JBJ" TargetMode="External"/><Relationship Id="rId13" Type="http://schemas.openxmlformats.org/officeDocument/2006/relationships/hyperlink" Target="consultantplus://offline/ref=AE8C05F99D278B6375253C916CA6030AFC3B341D808A10A62C604F81CE9F5D32CD64BB973A986ECBS8J7J" TargetMode="External"/><Relationship Id="rId18" Type="http://schemas.openxmlformats.org/officeDocument/2006/relationships/hyperlink" Target="file:///C:\Users\&#1047;&#1072;&#1084;.&#1075;&#1083;&#1072;&#1074;&#1099;\Documents\&#1057;&#1077;&#1089;&#1089;&#1080;&#1080;\&#1089;&#1077;&#1089;&#1089;&#1080;&#1080;%205%20&#1089;&#1086;&#1079;&#1099;&#1074;&#1072;\7%20&#1089;&#1077;&#1089;&#1089;&#1080;&#1103;\&#8470;%207-18&#1056;%20&#1073;&#1102;&#1076;&#1078;&#1077;&#1090;%20&#1087;&#1088;&#1086;&#1094;&#1077;&#1089;&#1089;.doc" TargetMode="External"/><Relationship Id="rId26" Type="http://schemas.openxmlformats.org/officeDocument/2006/relationships/hyperlink" Target="consultantplus://offline/ref=AE8C05F99D278B637525229C7ACA5C05FE366F13828B18F6713F14DC999657658A2BE2D57E956CCC87B087S9JBJ" TargetMode="External"/><Relationship Id="rId39" Type="http://schemas.openxmlformats.org/officeDocument/2006/relationships/hyperlink" Target="consultantplus://offline/ref=09722F5870A8AB89264358947EC13E66A67F44A1FE6A01377B8ABD5CF4018A9ECD371BBB030F97309F7835ABlAK0J" TargetMode="External"/><Relationship Id="rId3" Type="http://schemas.openxmlformats.org/officeDocument/2006/relationships/settings" Target="settings.xml"/><Relationship Id="rId21" Type="http://schemas.openxmlformats.org/officeDocument/2006/relationships/hyperlink" Target="http://www.consultant.ru/document/cons_doc_LAW_327958/0fb55fd4f1a32378f69c2bcc0c058b518c2dee20/" TargetMode="External"/><Relationship Id="rId34" Type="http://schemas.openxmlformats.org/officeDocument/2006/relationships/hyperlink" Target="consultantplus://offline/ref=09722F5870A8AB89264358947EC13E66A67F44A1FE6B033F788BBD5CF4018A9ECD371BBB030F97309F7835AClAKBJ" TargetMode="External"/><Relationship Id="rId42" Type="http://schemas.openxmlformats.org/officeDocument/2006/relationships/hyperlink" Target="consultantplus://offline/ref=F70BF59389E3B5DBE12764C3E39CDCDC549C15CC7EE399673A92B73B7C7F9F41DBE3414D12835209nDpAD" TargetMode="External"/><Relationship Id="rId47" Type="http://schemas.openxmlformats.org/officeDocument/2006/relationships/fontTable" Target="fontTable.xml"/><Relationship Id="rId7" Type="http://schemas.openxmlformats.org/officeDocument/2006/relationships/hyperlink" Target="consultantplus://offline/ref=AE8C05F99D278B637525229C7ACA5C05FE366F1386831EF3733549D691CF5B678DS2J4J" TargetMode="Externa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3C916CA6030AFC3B341D808A10A62C604F81CE9F5D32CD64BB973D98S6JAJ" TargetMode="External"/><Relationship Id="rId25" Type="http://schemas.openxmlformats.org/officeDocument/2006/relationships/hyperlink" Target="consultantplus://offline/ref=AE8C05F99D278B637525229C7ACA5C05FE366F13828B18F6713F14DC999657658A2BE2D57E956CCC87B087S9JBJ" TargetMode="External"/><Relationship Id="rId33" Type="http://schemas.openxmlformats.org/officeDocument/2006/relationships/hyperlink" Target="consultantplus://offline/ref=09722F5870A8AB892643469968AD6169A4721FAFFF6E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09722F5870A8AB892643469968AD6169A47113ABF76B0A6125DABB0BABl5K1J" TargetMode="External"/><Relationship Id="rId2" Type="http://schemas.openxmlformats.org/officeDocument/2006/relationships/styles" Target="styles.xml"/><Relationship Id="rId16" Type="http://schemas.openxmlformats.org/officeDocument/2006/relationships/hyperlink" Target="consultantplus://offline/ref=AE8C05F99D278B6375253C916CA6030AFC3B341D808A10A62C604F81CE9F5D32CD64BB943B9BS6J5J" TargetMode="External"/><Relationship Id="rId20" Type="http://schemas.openxmlformats.org/officeDocument/2006/relationships/hyperlink" Target="file:///C:\Users\&#1047;&#1072;&#1084;.&#1075;&#1083;&#1072;&#1074;&#1099;\Documents\&#1057;&#1077;&#1089;&#1089;&#1080;&#1080;\&#1089;&#1077;&#1089;&#1089;&#1080;&#1080;%205%20&#1089;&#1086;&#1079;&#1099;&#1074;&#1072;\7%20&#1089;&#1077;&#1089;&#1089;&#1080;&#1103;\&#8470;%207-18&#1056;%20&#1073;&#1102;&#1076;&#1078;&#1077;&#1090;%20&#1087;&#1088;&#1086;&#1094;&#1077;&#1089;&#1089;.doc" TargetMode="External"/><Relationship Id="rId29" Type="http://schemas.openxmlformats.org/officeDocument/2006/relationships/hyperlink" Target="consultantplus://offline/ref=09722F5870A8AB892643469968AD6169A4721FAFF8620A6125DABB0BABl5K1J" TargetMode="External"/><Relationship Id="rId41" Type="http://schemas.openxmlformats.org/officeDocument/2006/relationships/hyperlink" Target="consultantplus://offline/ref=5B0BD7A69FF6BE7044E49FA2346E772DC57E6E23F08E4B0856488503A4E89F177D083BFC3A70zEH1D" TargetMode="External"/><Relationship Id="rId1" Type="http://schemas.openxmlformats.org/officeDocument/2006/relationships/numbering" Target="numbering.xml"/><Relationship Id="rId6" Type="http://schemas.openxmlformats.org/officeDocument/2006/relationships/hyperlink" Target="consultantplus://offline/ref=AE8C05F99D278B6375253C916CA6030AFC3B341D808A10A62C604F81CES9JFJ" TargetMode="External"/><Relationship Id="rId11" Type="http://schemas.openxmlformats.org/officeDocument/2006/relationships/hyperlink" Target="consultantplus://offline/ref=AE8C05F99D278B637525229C7ACA5C05FE366F138F861EF2703F14DC999657658A2BE2D57E956CCC87B084S9JBJ" TargetMode="External"/><Relationship Id="rId24" Type="http://schemas.openxmlformats.org/officeDocument/2006/relationships/hyperlink" Target="consultantplus://offline/ref=AE8C05F99D278B6375253C916CA6030AFC3B341D808A10A62C604F81CES9JFJ"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469968AD6169A4721FAFF8620A6125DABB0BABl5K1J" TargetMode="External"/><Relationship Id="rId40" Type="http://schemas.openxmlformats.org/officeDocument/2006/relationships/hyperlink" Target="consultantplus://offline/ref=5B0BD7A69FF6BE7044E49FA2346E772DC57E6E23F08E4B0856488503A4E89F177D083BFF3F73E2C2zAHCD" TargetMode="External"/><Relationship Id="rId45" Type="http://schemas.openxmlformats.org/officeDocument/2006/relationships/hyperlink" Target="consultantplus://offline/ref=C4E247C77DE45E681089AE75BC0CD446BAB1FEB95130506450ADE8ECE8HAu8B" TargetMode="External"/><Relationship Id="rId5" Type="http://schemas.openxmlformats.org/officeDocument/2006/relationships/hyperlink" Target="consultantplus://offline/ref=AE8C05F99D278B6375253C916CA6030AFC3B341D808A10A62C604F81CE9F5D32CD64BB9F3BS9J9J" TargetMode="External"/><Relationship Id="rId15" Type="http://schemas.openxmlformats.org/officeDocument/2006/relationships/hyperlink" Target="consultantplus://offline/ref=AE8C05F99D278B637525229C7ACA5C05FE366F13828B18F6713F14DC999657658A2BE2D57E956CCC87B085S9J1J" TargetMode="External"/><Relationship Id="rId23" Type="http://schemas.openxmlformats.org/officeDocument/2006/relationships/hyperlink" Target="consultantplus://offline/ref=AE8C05F99D278B6375253C916CA6030AFF35361B8CD547A47D3541S8J4J" TargetMode="External"/><Relationship Id="rId28" Type="http://schemas.openxmlformats.org/officeDocument/2006/relationships/hyperlink" Target="consultantplus://offline/ref=09722F5870A8AB892643469968AD6169A4721FAFF8620A6125DABB0BABl5K1J" TargetMode="External"/><Relationship Id="rId36" Type="http://schemas.openxmlformats.org/officeDocument/2006/relationships/hyperlink" Target="consultantplus://offline/ref=09722F5870A8AB892643469968AD6169A4721FAFF8620A6125DABB0BABl5K1J" TargetMode="External"/><Relationship Id="rId10" Type="http://schemas.openxmlformats.org/officeDocument/2006/relationships/hyperlink" Target="consultantplus://offline/ref=AE8C05F99D278B637525229C7ACA5C05FE366F138F861EF2703F14DC999657658A2BE2D57E956CCC87B084S9JBJ" TargetMode="External"/><Relationship Id="rId19" Type="http://schemas.openxmlformats.org/officeDocument/2006/relationships/hyperlink" Target="file:///C:\Users\&#1047;&#1072;&#1084;.&#1075;&#1083;&#1072;&#1074;&#1099;\Documents\&#1057;&#1077;&#1089;&#1089;&#1080;&#1080;\&#1089;&#1077;&#1089;&#1089;&#1080;&#1080;%205%20&#1089;&#1086;&#1079;&#1099;&#1074;&#1072;\7%20&#1089;&#1077;&#1089;&#1089;&#1080;&#1103;\&#8470;%207-18&#1056;%20&#1073;&#1102;&#1076;&#1078;&#1077;&#1090;%20&#1087;&#1088;&#1086;&#1094;&#1077;&#1089;&#1089;.doc" TargetMode="External"/><Relationship Id="rId31" Type="http://schemas.openxmlformats.org/officeDocument/2006/relationships/hyperlink" Target="consultantplus://offline/ref=09722F5870A8AB892643469968AD6169A4721FAFF8620A6125DABB0BABl5K1J" TargetMode="External"/><Relationship Id="rId44" Type="http://schemas.openxmlformats.org/officeDocument/2006/relationships/hyperlink" Target="consultantplus://offline/ref=C4E247C77DE45E681089AE75BC0CD446BAB1FEB95130506450ADE8ECE8HAu8B" TargetMode="External"/><Relationship Id="rId4" Type="http://schemas.openxmlformats.org/officeDocument/2006/relationships/webSettings" Target="webSettings.xml"/><Relationship Id="rId9" Type="http://schemas.openxmlformats.org/officeDocument/2006/relationships/hyperlink" Target="consultantplus://offline/ref=AE8C05F99D278B637525229C7ACA5C05FE366F138F861EF2703F14DC999657658A2BE2D57E956CCC87B084S9JBJ" TargetMode="External"/><Relationship Id="rId14" Type="http://schemas.openxmlformats.org/officeDocument/2006/relationships/hyperlink" Target="consultantplus://offline/ref=AE8C05F99D278B6375253C916CA6030AFC3B341D808A10A62C604F81CES9JFJ" TargetMode="External"/><Relationship Id="rId22" Type="http://schemas.openxmlformats.org/officeDocument/2006/relationships/hyperlink" Target="consultantplus://offline/ref=AE8C05F99D278B6375253C916CA6030AFC3B341D808A10A62C604F81CES9JFJ" TargetMode="External"/><Relationship Id="rId27" Type="http://schemas.openxmlformats.org/officeDocument/2006/relationships/hyperlink" Target="consultantplus://offline/ref=AE8C05F99D278B6375253C916CA6030AFC3B341D808A10A62C604F81CES9JFJ" TargetMode="External"/><Relationship Id="rId30" Type="http://schemas.openxmlformats.org/officeDocument/2006/relationships/hyperlink" Target="consultantplus://offline/ref=09722F5870A8AB892643469968AD6169A4721FAFF8620A6125DABB0BABl5K1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C4E247C77DE45E681089AE75BC0CD446BAB1FEB95130506450ADE8ECE8HAu8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34</Pages>
  <Words>14883</Words>
  <Characters>84838</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2020-02-28T09:53:00Z</cp:lastPrinted>
  <dcterms:created xsi:type="dcterms:W3CDTF">2018-08-07T02:23:00Z</dcterms:created>
  <dcterms:modified xsi:type="dcterms:W3CDTF">2020-03-04T04:42:00Z</dcterms:modified>
</cp:coreProperties>
</file>