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2F" w:rsidRPr="00441A85" w:rsidRDefault="00F17C83" w:rsidP="009E042F">
      <w:pPr>
        <w:pStyle w:val="a3"/>
        <w:ind w:right="-1"/>
        <w:jc w:val="left"/>
        <w:rPr>
          <w:szCs w:val="28"/>
        </w:rPr>
      </w:pPr>
      <w:r>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0;width:53.5pt;height:64.8pt;z-index:251660288">
            <v:imagedata r:id="rId5" o:title=""/>
            <w10:wrap type="topAndBottom" anchorx="page"/>
          </v:shape>
          <o:OLEObject Type="Embed" ProgID="MSPhotoEd.3" ShapeID="_x0000_s1026" DrawAspect="Content" ObjectID="_1589799156" r:id="rId6"/>
        </w:pict>
      </w:r>
    </w:p>
    <w:p w:rsidR="009E042F" w:rsidRPr="00F10030" w:rsidRDefault="009E042F" w:rsidP="009E042F">
      <w:pPr>
        <w:pStyle w:val="a3"/>
        <w:ind w:right="-766"/>
        <w:rPr>
          <w:color w:val="000000"/>
          <w:szCs w:val="28"/>
        </w:rPr>
      </w:pPr>
      <w:r w:rsidRPr="00591720">
        <w:rPr>
          <w:color w:val="000000"/>
          <w:szCs w:val="28"/>
        </w:rPr>
        <w:t>КРАСНОЯРСКИЙ КРАЙ ИЛАНСКИЙ РАЙОН</w:t>
      </w:r>
    </w:p>
    <w:p w:rsidR="009E042F" w:rsidRPr="00591720" w:rsidRDefault="009E042F" w:rsidP="009E042F">
      <w:pPr>
        <w:pStyle w:val="a5"/>
        <w:rPr>
          <w:b w:val="0"/>
          <w:sz w:val="28"/>
          <w:szCs w:val="28"/>
          <w:lang w:eastAsia="en-US"/>
        </w:rPr>
      </w:pPr>
      <w:r w:rsidRPr="00591720">
        <w:rPr>
          <w:b w:val="0"/>
          <w:sz w:val="28"/>
          <w:szCs w:val="28"/>
        </w:rPr>
        <w:t xml:space="preserve">          </w:t>
      </w:r>
      <w:r>
        <w:rPr>
          <w:b w:val="0"/>
          <w:sz w:val="28"/>
          <w:szCs w:val="28"/>
        </w:rPr>
        <w:t>КАРАПСЕЛЬСКИЙ СЕЛЬСКИЙ СОВЕТ ДЕПУТАТОВ</w:t>
      </w:r>
    </w:p>
    <w:p w:rsidR="009E042F" w:rsidRPr="00441A85" w:rsidRDefault="009E042F" w:rsidP="009E042F">
      <w:pPr>
        <w:ind w:right="-766"/>
        <w:jc w:val="center"/>
        <w:rPr>
          <w:b/>
          <w:sz w:val="28"/>
          <w:szCs w:val="28"/>
        </w:rPr>
      </w:pPr>
    </w:p>
    <w:p w:rsidR="009E042F" w:rsidRDefault="009E042F" w:rsidP="009E042F">
      <w:pPr>
        <w:rPr>
          <w:color w:val="000000"/>
          <w:spacing w:val="3"/>
          <w:sz w:val="28"/>
          <w:szCs w:val="28"/>
        </w:rPr>
      </w:pPr>
    </w:p>
    <w:p w:rsidR="009E042F" w:rsidRDefault="009E042F" w:rsidP="009E042F">
      <w:pPr>
        <w:jc w:val="center"/>
        <w:rPr>
          <w:sz w:val="28"/>
          <w:szCs w:val="28"/>
        </w:rPr>
      </w:pPr>
      <w:r>
        <w:rPr>
          <w:sz w:val="28"/>
          <w:szCs w:val="28"/>
        </w:rPr>
        <w:t>РЕШЕНИЕ</w:t>
      </w:r>
    </w:p>
    <w:p w:rsidR="009E042F" w:rsidRDefault="009E042F" w:rsidP="009E042F">
      <w:pPr>
        <w:jc w:val="center"/>
        <w:rPr>
          <w:sz w:val="28"/>
          <w:szCs w:val="28"/>
        </w:rPr>
      </w:pPr>
    </w:p>
    <w:p w:rsidR="009E042F" w:rsidRDefault="00BB3AE4" w:rsidP="009E042F">
      <w:pPr>
        <w:jc w:val="both"/>
        <w:rPr>
          <w:sz w:val="28"/>
          <w:szCs w:val="28"/>
        </w:rPr>
      </w:pPr>
      <w:r>
        <w:rPr>
          <w:sz w:val="28"/>
          <w:szCs w:val="28"/>
        </w:rPr>
        <w:t>30.05</w:t>
      </w:r>
      <w:r w:rsidR="009E042F">
        <w:rPr>
          <w:sz w:val="28"/>
          <w:szCs w:val="28"/>
        </w:rPr>
        <w:t>.2018                                 с.Карапсель                           №28-61-р</w:t>
      </w:r>
    </w:p>
    <w:p w:rsidR="009E042F" w:rsidRDefault="009E042F" w:rsidP="009E042F">
      <w:pPr>
        <w:rPr>
          <w:sz w:val="28"/>
          <w:szCs w:val="28"/>
        </w:rPr>
      </w:pPr>
    </w:p>
    <w:p w:rsidR="009E042F" w:rsidRDefault="009E042F" w:rsidP="009E042F">
      <w:pPr>
        <w:rPr>
          <w:sz w:val="28"/>
          <w:szCs w:val="28"/>
        </w:rPr>
      </w:pPr>
      <w:r>
        <w:rPr>
          <w:sz w:val="28"/>
          <w:szCs w:val="28"/>
        </w:rPr>
        <w:t xml:space="preserve">Об избрании  Главы  Карапсельского сельсовета </w:t>
      </w:r>
    </w:p>
    <w:p w:rsidR="009E042F" w:rsidRDefault="009E042F" w:rsidP="009E042F">
      <w:pPr>
        <w:rPr>
          <w:sz w:val="28"/>
          <w:szCs w:val="28"/>
        </w:rPr>
      </w:pPr>
      <w:r>
        <w:rPr>
          <w:sz w:val="28"/>
          <w:szCs w:val="28"/>
        </w:rPr>
        <w:t>Иланского района</w:t>
      </w:r>
    </w:p>
    <w:p w:rsidR="009E042F" w:rsidRDefault="009E042F" w:rsidP="009E042F">
      <w:pPr>
        <w:jc w:val="both"/>
        <w:rPr>
          <w:sz w:val="28"/>
          <w:szCs w:val="28"/>
        </w:rPr>
      </w:pPr>
    </w:p>
    <w:p w:rsidR="009E042F" w:rsidRDefault="009E042F" w:rsidP="009E042F">
      <w:pPr>
        <w:jc w:val="both"/>
        <w:rPr>
          <w:sz w:val="28"/>
          <w:szCs w:val="28"/>
        </w:rPr>
      </w:pPr>
    </w:p>
    <w:p w:rsidR="009E042F" w:rsidRDefault="009E042F" w:rsidP="009E042F">
      <w:pPr>
        <w:ind w:right="-1"/>
        <w:jc w:val="both"/>
        <w:rPr>
          <w:sz w:val="28"/>
          <w:szCs w:val="28"/>
        </w:rPr>
      </w:pPr>
      <w:r>
        <w:rPr>
          <w:sz w:val="28"/>
          <w:szCs w:val="28"/>
        </w:rPr>
        <w:tab/>
      </w:r>
      <w:proofErr w:type="gramStart"/>
      <w:r>
        <w:rPr>
          <w:sz w:val="28"/>
          <w:szCs w:val="28"/>
        </w:rPr>
        <w:t>Рассмотрев материалы конкурсных испытаний на замещение должности Главы Карапсельского сельсовета Иланского района, руководствуясь ст. ст. 23, 27 Устава Карапсельского сельсовета Иланского района Красноярского края, решением Карапсельского сельского Совета депутатов от 16.06.2015 № 46-177-р  «</w:t>
      </w:r>
      <w:r w:rsidRPr="002A1F0C">
        <w:rPr>
          <w:sz w:val="28"/>
          <w:szCs w:val="28"/>
        </w:rPr>
        <w:t>О</w:t>
      </w:r>
      <w:r>
        <w:rPr>
          <w:sz w:val="28"/>
          <w:szCs w:val="28"/>
        </w:rPr>
        <w:t>б утверждении</w:t>
      </w:r>
      <w:r w:rsidRPr="002A1F0C">
        <w:rPr>
          <w:sz w:val="28"/>
          <w:szCs w:val="28"/>
        </w:rPr>
        <w:t xml:space="preserve"> </w:t>
      </w:r>
      <w:r>
        <w:rPr>
          <w:sz w:val="28"/>
          <w:szCs w:val="28"/>
        </w:rPr>
        <w:t xml:space="preserve">Положения </w:t>
      </w:r>
      <w:r w:rsidRPr="00224E35">
        <w:rPr>
          <w:sz w:val="28"/>
          <w:szCs w:val="28"/>
        </w:rPr>
        <w:t xml:space="preserve">о порядке проведения конкурса </w:t>
      </w:r>
      <w:r>
        <w:rPr>
          <w:sz w:val="28"/>
          <w:szCs w:val="28"/>
        </w:rPr>
        <w:t xml:space="preserve">по отбору кандидатов на должность Главы Карапсельского сельсовета Иланского района Красноярского края», </w:t>
      </w:r>
      <w:proofErr w:type="spellStart"/>
      <w:r>
        <w:rPr>
          <w:sz w:val="28"/>
          <w:szCs w:val="28"/>
        </w:rPr>
        <w:t>Карапсельский</w:t>
      </w:r>
      <w:proofErr w:type="spellEnd"/>
      <w:r>
        <w:rPr>
          <w:sz w:val="28"/>
          <w:szCs w:val="28"/>
        </w:rPr>
        <w:t xml:space="preserve">  сельский Совет депутатов</w:t>
      </w:r>
      <w:proofErr w:type="gramEnd"/>
    </w:p>
    <w:p w:rsidR="009E042F" w:rsidRDefault="009E042F" w:rsidP="009E042F">
      <w:pPr>
        <w:ind w:firstLine="900"/>
        <w:jc w:val="both"/>
        <w:rPr>
          <w:b/>
          <w:sz w:val="28"/>
          <w:szCs w:val="28"/>
        </w:rPr>
      </w:pPr>
    </w:p>
    <w:p w:rsidR="009E042F" w:rsidRPr="00C4347F" w:rsidRDefault="009E042F" w:rsidP="009E042F">
      <w:pPr>
        <w:ind w:firstLine="900"/>
        <w:jc w:val="both"/>
        <w:rPr>
          <w:b/>
          <w:sz w:val="28"/>
          <w:szCs w:val="28"/>
        </w:rPr>
      </w:pPr>
      <w:r w:rsidRPr="00C4347F">
        <w:rPr>
          <w:b/>
          <w:sz w:val="28"/>
          <w:szCs w:val="28"/>
        </w:rPr>
        <w:t>РЕШИЛ:</w:t>
      </w:r>
    </w:p>
    <w:p w:rsidR="009E042F" w:rsidRDefault="009E042F" w:rsidP="009E042F">
      <w:pPr>
        <w:jc w:val="both"/>
        <w:rPr>
          <w:sz w:val="28"/>
          <w:szCs w:val="28"/>
        </w:rPr>
      </w:pPr>
    </w:p>
    <w:p w:rsidR="009E042F" w:rsidRPr="00280141" w:rsidRDefault="009E042F" w:rsidP="009E042F">
      <w:pPr>
        <w:numPr>
          <w:ilvl w:val="0"/>
          <w:numId w:val="1"/>
        </w:numPr>
        <w:tabs>
          <w:tab w:val="clear" w:pos="795"/>
          <w:tab w:val="num" w:pos="0"/>
        </w:tabs>
        <w:ind w:left="0" w:firstLine="900"/>
        <w:jc w:val="both"/>
        <w:rPr>
          <w:sz w:val="28"/>
          <w:szCs w:val="28"/>
        </w:rPr>
      </w:pPr>
      <w:r>
        <w:rPr>
          <w:sz w:val="28"/>
          <w:szCs w:val="28"/>
        </w:rPr>
        <w:t xml:space="preserve">Избрать на должность Главы Карапсельского сельсовета Иланского района  </w:t>
      </w:r>
      <w:r>
        <w:rPr>
          <w:b/>
          <w:sz w:val="28"/>
          <w:szCs w:val="28"/>
        </w:rPr>
        <w:t>Букатич Ирину Валериевну</w:t>
      </w:r>
      <w:r w:rsidRPr="00280141">
        <w:rPr>
          <w:sz w:val="28"/>
          <w:szCs w:val="28"/>
        </w:rPr>
        <w:t>.</w:t>
      </w:r>
    </w:p>
    <w:p w:rsidR="009E042F" w:rsidRDefault="009E042F" w:rsidP="009E042F">
      <w:pPr>
        <w:tabs>
          <w:tab w:val="num" w:pos="0"/>
        </w:tabs>
        <w:ind w:firstLine="900"/>
        <w:jc w:val="both"/>
        <w:rPr>
          <w:sz w:val="28"/>
          <w:szCs w:val="28"/>
        </w:rPr>
      </w:pPr>
    </w:p>
    <w:p w:rsidR="009E042F" w:rsidRDefault="009E042F" w:rsidP="009E042F">
      <w:pPr>
        <w:numPr>
          <w:ilvl w:val="0"/>
          <w:numId w:val="1"/>
        </w:numPr>
        <w:tabs>
          <w:tab w:val="clear" w:pos="795"/>
          <w:tab w:val="num" w:pos="0"/>
        </w:tabs>
        <w:ind w:left="0" w:firstLine="900"/>
        <w:jc w:val="both"/>
        <w:rPr>
          <w:sz w:val="28"/>
          <w:szCs w:val="28"/>
        </w:rPr>
      </w:pPr>
      <w:r>
        <w:rPr>
          <w:sz w:val="28"/>
          <w:szCs w:val="28"/>
        </w:rPr>
        <w:t>Решение вступает в силу со дня подписания и подлежит опубликованию в газете «</w:t>
      </w:r>
      <w:proofErr w:type="spellStart"/>
      <w:r>
        <w:rPr>
          <w:sz w:val="28"/>
          <w:szCs w:val="28"/>
        </w:rPr>
        <w:t>Карапсельский</w:t>
      </w:r>
      <w:proofErr w:type="spellEnd"/>
      <w:r>
        <w:rPr>
          <w:sz w:val="28"/>
          <w:szCs w:val="28"/>
        </w:rPr>
        <w:t xml:space="preserve"> вестник» и размещению на сайте администрации Карапсельского сельсовета Иланского района.</w:t>
      </w:r>
    </w:p>
    <w:p w:rsidR="009E042F" w:rsidRDefault="009E042F" w:rsidP="009E042F">
      <w:pPr>
        <w:jc w:val="both"/>
        <w:rPr>
          <w:sz w:val="28"/>
          <w:szCs w:val="28"/>
        </w:rPr>
      </w:pPr>
    </w:p>
    <w:p w:rsidR="009E042F" w:rsidRDefault="009E042F" w:rsidP="009E042F">
      <w:pPr>
        <w:jc w:val="both"/>
        <w:rPr>
          <w:sz w:val="28"/>
          <w:szCs w:val="28"/>
        </w:rPr>
      </w:pPr>
    </w:p>
    <w:p w:rsidR="009E042F" w:rsidRDefault="009E042F" w:rsidP="009E042F">
      <w:pPr>
        <w:jc w:val="both"/>
        <w:rPr>
          <w:sz w:val="28"/>
          <w:szCs w:val="28"/>
        </w:rPr>
      </w:pPr>
    </w:p>
    <w:p w:rsidR="009E042F" w:rsidRPr="00D7302F" w:rsidRDefault="009E042F" w:rsidP="009E042F">
      <w:pPr>
        <w:rPr>
          <w:sz w:val="28"/>
          <w:szCs w:val="28"/>
        </w:rPr>
      </w:pPr>
      <w:r w:rsidRPr="00D7302F">
        <w:rPr>
          <w:sz w:val="28"/>
          <w:szCs w:val="28"/>
        </w:rPr>
        <w:t>Председател</w:t>
      </w:r>
      <w:r>
        <w:rPr>
          <w:sz w:val="28"/>
          <w:szCs w:val="28"/>
        </w:rPr>
        <w:t>я  Карапсельского</w:t>
      </w:r>
    </w:p>
    <w:p w:rsidR="009E042F" w:rsidRDefault="009E042F" w:rsidP="009E042F">
      <w:r>
        <w:rPr>
          <w:sz w:val="28"/>
          <w:szCs w:val="28"/>
        </w:rPr>
        <w:t>сельского</w:t>
      </w:r>
      <w:r w:rsidRPr="00D7302F">
        <w:rPr>
          <w:sz w:val="28"/>
          <w:szCs w:val="28"/>
        </w:rPr>
        <w:t xml:space="preserve"> Совета депутатов                                           </w:t>
      </w:r>
      <w:r>
        <w:rPr>
          <w:sz w:val="28"/>
          <w:szCs w:val="28"/>
        </w:rPr>
        <w:t>Н.А.Калашникова</w:t>
      </w:r>
    </w:p>
    <w:p w:rsidR="00360819" w:rsidRDefault="00360819"/>
    <w:sectPr w:rsidR="00360819" w:rsidSect="0028014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F06BB"/>
    <w:multiLevelType w:val="hybridMultilevel"/>
    <w:tmpl w:val="94424624"/>
    <w:lvl w:ilvl="0" w:tplc="5AE8008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9E042F"/>
    <w:rsid w:val="0008414F"/>
    <w:rsid w:val="00256174"/>
    <w:rsid w:val="00360819"/>
    <w:rsid w:val="006C2C95"/>
    <w:rsid w:val="00786B38"/>
    <w:rsid w:val="008A485F"/>
    <w:rsid w:val="00960FC9"/>
    <w:rsid w:val="009E042F"/>
    <w:rsid w:val="00A1044D"/>
    <w:rsid w:val="00A60446"/>
    <w:rsid w:val="00AC7CC0"/>
    <w:rsid w:val="00B52C6E"/>
    <w:rsid w:val="00BB3AE4"/>
    <w:rsid w:val="00BE71C6"/>
    <w:rsid w:val="00D85DBA"/>
    <w:rsid w:val="00F17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42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E042F"/>
    <w:pPr>
      <w:widowControl/>
      <w:autoSpaceDE/>
      <w:autoSpaceDN/>
      <w:adjustRightInd/>
      <w:jc w:val="center"/>
    </w:pPr>
    <w:rPr>
      <w:sz w:val="28"/>
    </w:rPr>
  </w:style>
  <w:style w:type="character" w:customStyle="1" w:styleId="a4">
    <w:name w:val="Название Знак"/>
    <w:basedOn w:val="a0"/>
    <w:link w:val="a3"/>
    <w:rsid w:val="009E042F"/>
    <w:rPr>
      <w:rFonts w:ascii="Times New Roman" w:eastAsia="Times New Roman" w:hAnsi="Times New Roman" w:cs="Times New Roman"/>
      <w:sz w:val="28"/>
      <w:szCs w:val="20"/>
      <w:lang w:eastAsia="ru-RU"/>
    </w:rPr>
  </w:style>
  <w:style w:type="paragraph" w:styleId="a5">
    <w:name w:val="Subtitle"/>
    <w:basedOn w:val="a"/>
    <w:link w:val="a6"/>
    <w:qFormat/>
    <w:rsid w:val="009E042F"/>
    <w:pPr>
      <w:widowControl/>
      <w:autoSpaceDE/>
      <w:autoSpaceDN/>
      <w:adjustRightInd/>
      <w:jc w:val="center"/>
    </w:pPr>
    <w:rPr>
      <w:b/>
      <w:sz w:val="32"/>
      <w:szCs w:val="32"/>
    </w:rPr>
  </w:style>
  <w:style w:type="character" w:customStyle="1" w:styleId="a6">
    <w:name w:val="Подзаголовок Знак"/>
    <w:basedOn w:val="a0"/>
    <w:link w:val="a5"/>
    <w:rsid w:val="009E042F"/>
    <w:rPr>
      <w:rFonts w:ascii="Times New Roman" w:eastAsia="Times New Roman" w:hAnsi="Times New Roman" w:cs="Times New Roman"/>
      <w:b/>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171</Words>
  <Characters>979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2018-06-06T07:00:00Z</cp:lastPrinted>
  <dcterms:created xsi:type="dcterms:W3CDTF">2018-06-06T02:30:00Z</dcterms:created>
  <dcterms:modified xsi:type="dcterms:W3CDTF">2018-06-06T07:06:00Z</dcterms:modified>
</cp:coreProperties>
</file>