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19" w:rsidRPr="00441A85" w:rsidRDefault="00724719" w:rsidP="00165147">
      <w:pPr>
        <w:pStyle w:val="ac"/>
        <w:ind w:right="-1"/>
        <w:jc w:val="both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58240">
            <v:imagedata r:id="rId8" o:title=""/>
            <w10:wrap type="topAndBottom" anchorx="page"/>
          </v:shape>
          <o:OLEObject Type="Embed" ProgID="MSPhotoEd.3" ShapeID="_x0000_s1026" DrawAspect="Content" ObjectID="_1578395116" r:id="rId9"/>
        </w:pict>
      </w:r>
    </w:p>
    <w:p w:rsidR="00724719" w:rsidRPr="00525806" w:rsidRDefault="00724719" w:rsidP="00165147">
      <w:pPr>
        <w:pStyle w:val="ac"/>
        <w:ind w:right="-766"/>
        <w:jc w:val="center"/>
        <w:rPr>
          <w:color w:val="000000"/>
          <w:sz w:val="28"/>
          <w:szCs w:val="28"/>
        </w:rPr>
      </w:pPr>
      <w:r w:rsidRPr="00525806">
        <w:rPr>
          <w:color w:val="000000"/>
          <w:sz w:val="28"/>
          <w:szCs w:val="28"/>
        </w:rPr>
        <w:t>КРАСНОЯРСКИЙ КРАЙ ИЛАНСКИЙ РАЙОН</w:t>
      </w:r>
    </w:p>
    <w:p w:rsidR="00724719" w:rsidRPr="00525806" w:rsidRDefault="00724719" w:rsidP="00165147">
      <w:pPr>
        <w:pStyle w:val="ae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АДМИНИСТРАЦИЯ КАРАПСЕЛЬСКОГО СЕЛЬСОВЕТА</w:t>
      </w:r>
    </w:p>
    <w:p w:rsidR="00724719" w:rsidRPr="00B20639" w:rsidRDefault="00724719" w:rsidP="00165147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>ПОСТАНОВЛЕНИЕ</w:t>
      </w:r>
    </w:p>
    <w:p w:rsidR="00724719" w:rsidRPr="00B20639" w:rsidRDefault="00724719" w:rsidP="00165147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29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12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.2017г                    </w:t>
      </w:r>
      <w:r w:rsidR="00165147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с.Карапсель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                       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68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-п</w:t>
      </w:r>
    </w:p>
    <w:p w:rsidR="00724719" w:rsidRPr="00B20639" w:rsidRDefault="00724719" w:rsidP="00165147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 Об утверждении </w:t>
      </w:r>
      <w:r w:rsidR="00165147">
        <w:rPr>
          <w:rFonts w:ascii="Times New Roman" w:eastAsia="Times New Roman" w:hAnsi="Times New Roman" w:cs="Times New Roman"/>
          <w:color w:val="1F282C"/>
          <w:sz w:val="28"/>
          <w:szCs w:val="28"/>
        </w:rPr>
        <w:t>муниципальной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программы «Повышение безопасности дорожного движения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на территории Карапсельского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сельсовета Иланского района Красноярского края </w:t>
      </w:r>
      <w:r w:rsidR="00165147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>на 2018-2019годы» </w:t>
      </w:r>
    </w:p>
    <w:p w:rsidR="00724719" w:rsidRPr="00B20639" w:rsidRDefault="00724719" w:rsidP="00165147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9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>В соответствии со статьями 14, 16 Федерального закона от 06.10.2003 г. № 131-ФЗ «Об общих принципах организации местного самоуправления в Российской Федерации</w:t>
      </w:r>
      <w:r w:rsidR="003D60B3">
        <w:rPr>
          <w:rFonts w:ascii="Times New Roman" w:eastAsia="Times New Roman" w:hAnsi="Times New Roman" w:cs="Times New Roman"/>
          <w:color w:val="1F282C"/>
          <w:sz w:val="28"/>
          <w:szCs w:val="28"/>
        </w:rPr>
        <w:t>»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>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Уставом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Карапсельского 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сельсовета Иланского района</w:t>
      </w:r>
    </w:p>
    <w:p w:rsidR="00724719" w:rsidRPr="00B20639" w:rsidRDefault="00724719" w:rsidP="00165147">
      <w:pPr>
        <w:shd w:val="clear" w:color="auto" w:fill="FFFFFF"/>
        <w:tabs>
          <w:tab w:val="left" w:pos="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>ПОСТАНОВЛЯЮ:</w:t>
      </w:r>
    </w:p>
    <w:p w:rsidR="00724719" w:rsidRPr="00B20639" w:rsidRDefault="00724719" w:rsidP="00165147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> 1. Утвердить муниципальную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программу «Повышение безопасности дорожного движения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на территории Карапсельского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сельсовета Иланского района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Красноярского края на 2018-2020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годы»   (прилагается). </w:t>
      </w:r>
    </w:p>
    <w:p w:rsidR="00724719" w:rsidRPr="00B20639" w:rsidRDefault="00724719" w:rsidP="00165147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>2. Контроль за выполнением настоящего постановления оставляю за собой.</w:t>
      </w:r>
    </w:p>
    <w:p w:rsidR="00724719" w:rsidRDefault="00724719" w:rsidP="00165147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>3. Постановление вступает в силу со дня подписания подлежит опубликованию в газете «Карапсельский  вестник» и размещению на официальном сайте Администрации Карапсельского сельсовета  Иланского района Красноярского края.</w:t>
      </w:r>
    </w:p>
    <w:p w:rsidR="00724719" w:rsidRPr="00B20639" w:rsidRDefault="00724719" w:rsidP="00165147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724719" w:rsidRPr="00B20639" w:rsidRDefault="00724719" w:rsidP="00165147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Глава сельсовета                              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</w:t>
      </w:r>
      <w:r w:rsidRPr="00B20639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Р.А.Раткевич</w:t>
      </w:r>
    </w:p>
    <w:p w:rsidR="00724719" w:rsidRDefault="00724719" w:rsidP="00165147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both"/>
        <w:rPr>
          <w:rFonts w:ascii="Times New Roman" w:eastAsia="Times New Roman" w:hAnsi="Times New Roman" w:cs="Times New Roman"/>
          <w:color w:val="1F282C"/>
          <w:sz w:val="26"/>
          <w:szCs w:val="26"/>
        </w:rPr>
      </w:pPr>
      <w:r w:rsidRPr="00EF058D">
        <w:rPr>
          <w:rFonts w:ascii="Times New Roman" w:eastAsia="Times New Roman" w:hAnsi="Times New Roman" w:cs="Times New Roman"/>
          <w:color w:val="1F282C"/>
          <w:sz w:val="26"/>
          <w:szCs w:val="26"/>
        </w:rPr>
        <w:t> </w:t>
      </w:r>
    </w:p>
    <w:p w:rsidR="001E30DA" w:rsidRPr="008A169B" w:rsidRDefault="001E30DA" w:rsidP="001651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30DA" w:rsidRPr="008A169B" w:rsidRDefault="001E30DA" w:rsidP="001651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69B" w:rsidRDefault="008A169B" w:rsidP="001651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5147" w:rsidRDefault="00165147" w:rsidP="001651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5147" w:rsidRPr="008A169B" w:rsidRDefault="00165147" w:rsidP="001651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30DA" w:rsidRPr="008A169B" w:rsidRDefault="001E30DA" w:rsidP="001651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0801" w:rsidRPr="00AD028C" w:rsidRDefault="00D831C9" w:rsidP="001651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028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831C9" w:rsidRPr="00AD028C" w:rsidRDefault="00D831C9" w:rsidP="001651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0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 главы  </w:t>
      </w:r>
    </w:p>
    <w:p w:rsidR="00D831C9" w:rsidRPr="00AD028C" w:rsidRDefault="00724719" w:rsidP="001651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028C">
        <w:rPr>
          <w:rFonts w:ascii="Times New Roman" w:hAnsi="Times New Roman" w:cs="Times New Roman"/>
          <w:sz w:val="24"/>
          <w:szCs w:val="24"/>
        </w:rPr>
        <w:t>Карапсельского</w:t>
      </w:r>
      <w:r w:rsidR="006D7379" w:rsidRPr="00AD028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831C9" w:rsidRPr="00AD028C" w:rsidRDefault="008A169B" w:rsidP="001651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028C">
        <w:rPr>
          <w:rFonts w:ascii="Times New Roman" w:hAnsi="Times New Roman" w:cs="Times New Roman"/>
          <w:sz w:val="24"/>
          <w:szCs w:val="24"/>
        </w:rPr>
        <w:t>о</w:t>
      </w:r>
      <w:r w:rsidR="00D831C9" w:rsidRPr="00AD028C">
        <w:rPr>
          <w:rFonts w:ascii="Times New Roman" w:hAnsi="Times New Roman" w:cs="Times New Roman"/>
          <w:sz w:val="24"/>
          <w:szCs w:val="24"/>
        </w:rPr>
        <w:t>т</w:t>
      </w:r>
      <w:r w:rsidR="00724719" w:rsidRPr="00AD028C">
        <w:rPr>
          <w:rFonts w:ascii="Times New Roman" w:hAnsi="Times New Roman" w:cs="Times New Roman"/>
          <w:sz w:val="24"/>
          <w:szCs w:val="24"/>
        </w:rPr>
        <w:t xml:space="preserve"> 29.12.2017 № 68-п</w:t>
      </w:r>
    </w:p>
    <w:p w:rsidR="00724719" w:rsidRPr="003D60B3" w:rsidRDefault="00724719" w:rsidP="00165147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1F282C"/>
          <w:sz w:val="32"/>
          <w:szCs w:val="32"/>
        </w:rPr>
      </w:pPr>
      <w:r w:rsidRPr="003D60B3">
        <w:rPr>
          <w:rFonts w:ascii="Times New Roman" w:eastAsia="Times New Roman" w:hAnsi="Times New Roman" w:cs="Times New Roman"/>
          <w:color w:val="1F282C"/>
          <w:sz w:val="32"/>
          <w:szCs w:val="32"/>
        </w:rPr>
        <w:t>Муниципальная программа</w:t>
      </w:r>
    </w:p>
    <w:p w:rsidR="00A10801" w:rsidRPr="003D60B3" w:rsidRDefault="00724719" w:rsidP="003D60B3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44996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«Повышение безопасности дорожного движения на территории Карапсельского сельсовета Иланского района Красноярского края на 2018-2020годы» </w:t>
      </w:r>
      <w:r w:rsidRPr="00EF058D">
        <w:rPr>
          <w:rFonts w:ascii="Times New Roman" w:eastAsia="Times New Roman" w:hAnsi="Times New Roman" w:cs="Times New Roman"/>
          <w:color w:val="1F282C"/>
          <w:sz w:val="26"/>
          <w:szCs w:val="26"/>
        </w:rPr>
        <w:t>  </w:t>
      </w:r>
    </w:p>
    <w:p w:rsidR="00A10801" w:rsidRPr="008A169B" w:rsidRDefault="00A10801" w:rsidP="0016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1.    ПАСПОРТ ПРОГРАММЫ</w:t>
      </w:r>
    </w:p>
    <w:tbl>
      <w:tblPr>
        <w:tblStyle w:val="a3"/>
        <w:tblW w:w="10031" w:type="dxa"/>
        <w:tblLook w:val="04A0"/>
      </w:tblPr>
      <w:tblGrid>
        <w:gridCol w:w="2125"/>
        <w:gridCol w:w="7906"/>
      </w:tblGrid>
      <w:tr w:rsidR="00A10801" w:rsidRPr="008A169B" w:rsidTr="003D60B3">
        <w:tc>
          <w:tcPr>
            <w:tcW w:w="2125" w:type="dxa"/>
          </w:tcPr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06" w:type="dxa"/>
          </w:tcPr>
          <w:p w:rsidR="00724719" w:rsidRPr="003D60B3" w:rsidRDefault="003D60B3" w:rsidP="003D60B3">
            <w:pPr>
              <w:shd w:val="clear" w:color="auto" w:fill="FFFFFF"/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«Повышение безопасности дорожного движения на территории Карапсельского сельсовета Иланского района Красноярского края на 2018-2020годы» </w:t>
            </w:r>
            <w:r w:rsidRPr="00EF058D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</w:rPr>
              <w:t>  </w:t>
            </w:r>
          </w:p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(далее Программа)</w:t>
            </w:r>
          </w:p>
        </w:tc>
      </w:tr>
      <w:tr w:rsidR="00A10801" w:rsidRPr="008A169B" w:rsidTr="003D60B3">
        <w:tc>
          <w:tcPr>
            <w:tcW w:w="2125" w:type="dxa"/>
          </w:tcPr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Заказчик и ответственный исполнитель Программы</w:t>
            </w:r>
          </w:p>
        </w:tc>
        <w:tc>
          <w:tcPr>
            <w:tcW w:w="7906" w:type="dxa"/>
          </w:tcPr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24719">
              <w:rPr>
                <w:rFonts w:ascii="Arial" w:hAnsi="Arial" w:cs="Arial"/>
                <w:sz w:val="24"/>
                <w:szCs w:val="24"/>
              </w:rPr>
              <w:t>Карапсельского</w:t>
            </w:r>
            <w:r w:rsidR="006D7379" w:rsidRPr="008A169B">
              <w:rPr>
                <w:rFonts w:ascii="Arial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</w:tr>
      <w:tr w:rsidR="00A10801" w:rsidRPr="008A169B" w:rsidTr="003D60B3">
        <w:tc>
          <w:tcPr>
            <w:tcW w:w="2125" w:type="dxa"/>
          </w:tcPr>
          <w:p w:rsidR="00A10801" w:rsidRPr="008A169B" w:rsidRDefault="001E30DA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="00A10801" w:rsidRPr="008A169B">
              <w:rPr>
                <w:rFonts w:ascii="Arial" w:hAnsi="Arial" w:cs="Arial"/>
                <w:sz w:val="24"/>
                <w:szCs w:val="24"/>
              </w:rPr>
              <w:t xml:space="preserve"> разработки Программы</w:t>
            </w:r>
          </w:p>
        </w:tc>
        <w:tc>
          <w:tcPr>
            <w:tcW w:w="7906" w:type="dxa"/>
          </w:tcPr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- Федеральный закон от 10.12.1995 г. №196 –ФЗ «О безопасности дорожного движения»;</w:t>
            </w:r>
          </w:p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 Федеральный закон от 06.10.2003 г. №131 – ФЗ «Об общих принципах организации местного самоуправления в Российской Федерации»;</w:t>
            </w:r>
          </w:p>
          <w:p w:rsidR="00A10801" w:rsidRPr="008A169B" w:rsidRDefault="006D7379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Постановление Правительства РФ от 03.10.2013 №864 «О Федеральной целевой программе «Повышение безопасности дорожного движения в 2013-2020 годах» в соответствии с повышенными требованиями предусмотренными изменениями национальных стандартов, вступивших в действие 28.02.2014г».</w:t>
            </w:r>
          </w:p>
        </w:tc>
      </w:tr>
      <w:tr w:rsidR="00A10801" w:rsidRPr="008A169B" w:rsidTr="003D60B3">
        <w:tc>
          <w:tcPr>
            <w:tcW w:w="2125" w:type="dxa"/>
          </w:tcPr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906" w:type="dxa"/>
          </w:tcPr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- сокращение количества дорожно-транспортных происшествий с участием пешеходов на дорогах сельского поселения;</w:t>
            </w:r>
          </w:p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 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 - совершенствование организации транспортного и пешеходного движения в поселении;</w:t>
            </w:r>
          </w:p>
        </w:tc>
      </w:tr>
      <w:tr w:rsidR="00A10801" w:rsidRPr="008A169B" w:rsidTr="003D60B3">
        <w:tc>
          <w:tcPr>
            <w:tcW w:w="2125" w:type="dxa"/>
          </w:tcPr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06" w:type="dxa"/>
          </w:tcPr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Программа рассчитана на 201</w:t>
            </w:r>
            <w:r w:rsidR="006D7379" w:rsidRPr="008A169B">
              <w:rPr>
                <w:rFonts w:ascii="Arial" w:hAnsi="Arial" w:cs="Arial"/>
                <w:sz w:val="24"/>
                <w:szCs w:val="24"/>
              </w:rPr>
              <w:t>8-2020</w:t>
            </w:r>
            <w:r w:rsidRPr="008A169B">
              <w:rPr>
                <w:rFonts w:ascii="Arial" w:hAnsi="Arial" w:cs="Arial"/>
                <w:sz w:val="24"/>
                <w:szCs w:val="24"/>
              </w:rPr>
              <w:t>год</w:t>
            </w:r>
            <w:r w:rsidR="006D7379" w:rsidRPr="008A169B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A10801" w:rsidRPr="008A169B" w:rsidTr="003D60B3">
        <w:tc>
          <w:tcPr>
            <w:tcW w:w="2125" w:type="dxa"/>
          </w:tcPr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Источники и объемы финансирования Программы</w:t>
            </w:r>
          </w:p>
        </w:tc>
        <w:tc>
          <w:tcPr>
            <w:tcW w:w="7906" w:type="dxa"/>
          </w:tcPr>
          <w:p w:rsidR="00460BCF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Источник финансирования Программы – бюджет </w:t>
            </w:r>
            <w:r w:rsidR="00724719">
              <w:rPr>
                <w:rFonts w:ascii="Arial" w:hAnsi="Arial" w:cs="Arial"/>
                <w:sz w:val="24"/>
                <w:szCs w:val="24"/>
              </w:rPr>
              <w:t>Карапсельского</w:t>
            </w:r>
            <w:r w:rsidR="00460BCF" w:rsidRPr="008A1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8A169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D7379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Общий объем финансирова</w:t>
            </w:r>
            <w:r w:rsidR="005159A5" w:rsidRPr="008A169B">
              <w:rPr>
                <w:rFonts w:ascii="Arial" w:hAnsi="Arial" w:cs="Arial"/>
                <w:sz w:val="24"/>
                <w:szCs w:val="24"/>
              </w:rPr>
              <w:t xml:space="preserve">ния программы составляет – </w:t>
            </w:r>
            <w:r w:rsidR="003D60B3">
              <w:rPr>
                <w:rFonts w:ascii="Arial" w:hAnsi="Arial" w:cs="Arial"/>
                <w:sz w:val="24"/>
                <w:szCs w:val="24"/>
              </w:rPr>
              <w:t>5292,0</w:t>
            </w:r>
            <w:r w:rsidR="00724719">
              <w:rPr>
                <w:rFonts w:ascii="Arial" w:hAnsi="Arial" w:cs="Arial"/>
                <w:sz w:val="24"/>
                <w:szCs w:val="24"/>
              </w:rPr>
              <w:t>37</w:t>
            </w:r>
            <w:r w:rsidRPr="008A169B">
              <w:rPr>
                <w:rFonts w:ascii="Arial" w:hAnsi="Arial" w:cs="Arial"/>
                <w:sz w:val="24"/>
                <w:szCs w:val="24"/>
              </w:rPr>
              <w:t xml:space="preserve"> тыс.руб. </w:t>
            </w:r>
          </w:p>
          <w:p w:rsidR="006D7379" w:rsidRPr="008A169B" w:rsidRDefault="006D7379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3D60B3">
              <w:rPr>
                <w:rFonts w:ascii="Arial" w:hAnsi="Arial" w:cs="Arial"/>
                <w:sz w:val="24"/>
                <w:szCs w:val="24"/>
              </w:rPr>
              <w:t>2037,0</w:t>
            </w:r>
            <w:r w:rsidR="004155B9">
              <w:rPr>
                <w:rFonts w:ascii="Arial" w:hAnsi="Arial" w:cs="Arial"/>
                <w:sz w:val="24"/>
                <w:szCs w:val="24"/>
              </w:rPr>
              <w:t>37</w:t>
            </w:r>
            <w:r w:rsidR="001E6C46" w:rsidRPr="008A169B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1B080C" w:rsidRPr="008A169B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6D7379" w:rsidRPr="008A169B" w:rsidRDefault="006D7379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3D60B3">
              <w:rPr>
                <w:rFonts w:ascii="Arial" w:hAnsi="Arial" w:cs="Arial"/>
                <w:sz w:val="24"/>
                <w:szCs w:val="24"/>
              </w:rPr>
              <w:t xml:space="preserve"> 1585</w:t>
            </w:r>
            <w:r w:rsidR="004155B9">
              <w:rPr>
                <w:rFonts w:ascii="Arial" w:hAnsi="Arial" w:cs="Arial"/>
                <w:sz w:val="24"/>
                <w:szCs w:val="24"/>
              </w:rPr>
              <w:t>,0</w:t>
            </w:r>
            <w:r w:rsidR="001E6C46" w:rsidRPr="008A169B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1B080C" w:rsidRPr="008A169B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6D7379" w:rsidRPr="008A169B" w:rsidRDefault="006D7379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2020год </w:t>
            </w:r>
            <w:r w:rsidR="004155B9">
              <w:rPr>
                <w:rFonts w:ascii="Arial" w:hAnsi="Arial" w:cs="Arial"/>
                <w:sz w:val="24"/>
                <w:szCs w:val="24"/>
              </w:rPr>
              <w:t>–  1670,0</w:t>
            </w:r>
            <w:r w:rsidR="001E6C46" w:rsidRPr="008A169B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1B080C" w:rsidRPr="008A169B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3D60B3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Общий объём финансирования мероприятий Программы является ориентировочным, предполагающим последующую корректировку </w:t>
            </w:r>
            <w:r w:rsidR="00EC2793" w:rsidRPr="008A169B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r w:rsidR="00623D5D" w:rsidRPr="008A169B">
              <w:rPr>
                <w:rFonts w:ascii="Arial" w:hAnsi="Arial" w:cs="Arial"/>
                <w:sz w:val="24"/>
                <w:szCs w:val="24"/>
              </w:rPr>
              <w:t>бюджетом на</w:t>
            </w:r>
            <w:r w:rsidR="00EC2793" w:rsidRPr="008A169B">
              <w:rPr>
                <w:rFonts w:ascii="Arial" w:hAnsi="Arial" w:cs="Arial"/>
                <w:sz w:val="24"/>
                <w:szCs w:val="24"/>
              </w:rPr>
              <w:t xml:space="preserve"> очередной финансовый год.</w:t>
            </w:r>
          </w:p>
        </w:tc>
      </w:tr>
      <w:tr w:rsidR="00A10801" w:rsidRPr="008A169B" w:rsidTr="003D60B3">
        <w:tc>
          <w:tcPr>
            <w:tcW w:w="2125" w:type="dxa"/>
          </w:tcPr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Основные ожидаемые результаты реализации Программы</w:t>
            </w:r>
          </w:p>
        </w:tc>
        <w:tc>
          <w:tcPr>
            <w:tcW w:w="7906" w:type="dxa"/>
          </w:tcPr>
          <w:p w:rsidR="00A10801" w:rsidRPr="008A169B" w:rsidRDefault="00A10801" w:rsidP="00165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A10801" w:rsidRPr="008A169B" w:rsidRDefault="00A10801" w:rsidP="0016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A10801" w:rsidP="0016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DB0114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СОДЕРЖАНИЕ ПРОБЛЕМ</w:t>
      </w:r>
      <w:r w:rsidR="00A10801" w:rsidRPr="008A169B">
        <w:rPr>
          <w:rFonts w:ascii="Arial" w:hAnsi="Arial" w:cs="Arial"/>
          <w:sz w:val="24"/>
          <w:szCs w:val="24"/>
        </w:rPr>
        <w:t>Ы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  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происшествиях.</w:t>
      </w:r>
      <w:r w:rsidR="00920686">
        <w:rPr>
          <w:rFonts w:ascii="Arial" w:hAnsi="Arial" w:cs="Arial"/>
          <w:sz w:val="24"/>
          <w:szCs w:val="24"/>
        </w:rPr>
        <w:t xml:space="preserve"> </w:t>
      </w:r>
      <w:r w:rsidRPr="008A169B">
        <w:rPr>
          <w:rFonts w:ascii="Arial" w:hAnsi="Arial" w:cs="Arial"/>
          <w:sz w:val="24"/>
          <w:szCs w:val="24"/>
        </w:rPr>
        <w:t>На сегодняшний день техническое состояние средств регулирования дорожного движения находи</w:t>
      </w:r>
      <w:r w:rsidR="005159A5" w:rsidRPr="008A169B">
        <w:rPr>
          <w:rFonts w:ascii="Arial" w:hAnsi="Arial" w:cs="Arial"/>
          <w:sz w:val="24"/>
          <w:szCs w:val="24"/>
        </w:rPr>
        <w:t>тся в ненадлежащем виде.</w:t>
      </w:r>
    </w:p>
    <w:p w:rsidR="00251D05" w:rsidRPr="008A169B" w:rsidRDefault="00251D05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Основными видами ДТП являются автомобильные наезды на пешеходов </w:t>
      </w:r>
      <w:r w:rsidR="00CE59CD" w:rsidRPr="008A169B">
        <w:rPr>
          <w:rFonts w:ascii="Arial" w:hAnsi="Arial" w:cs="Arial"/>
          <w:sz w:val="24"/>
          <w:szCs w:val="24"/>
        </w:rPr>
        <w:t>и</w:t>
      </w:r>
      <w:r w:rsidRPr="008A169B">
        <w:rPr>
          <w:rFonts w:ascii="Arial" w:hAnsi="Arial" w:cs="Arial"/>
          <w:sz w:val="24"/>
          <w:szCs w:val="24"/>
        </w:rPr>
        <w:t xml:space="preserve"> препятстви</w:t>
      </w:r>
      <w:r w:rsidR="00CE59CD" w:rsidRPr="008A169B">
        <w:rPr>
          <w:rFonts w:ascii="Arial" w:hAnsi="Arial" w:cs="Arial"/>
          <w:sz w:val="24"/>
          <w:szCs w:val="24"/>
        </w:rPr>
        <w:t>я</w:t>
      </w:r>
      <w:r w:rsidRPr="008A169B">
        <w:rPr>
          <w:rFonts w:ascii="Arial" w:hAnsi="Arial" w:cs="Arial"/>
          <w:sz w:val="24"/>
          <w:szCs w:val="24"/>
        </w:rPr>
        <w:t xml:space="preserve">, опрокидывание транспортных средств. Более 80% </w:t>
      </w:r>
      <w:r w:rsidR="00CE59CD" w:rsidRPr="008A169B">
        <w:rPr>
          <w:rFonts w:ascii="Arial" w:hAnsi="Arial" w:cs="Arial"/>
          <w:sz w:val="24"/>
          <w:szCs w:val="24"/>
        </w:rPr>
        <w:t>всех</w:t>
      </w:r>
      <w:r w:rsidR="00920686">
        <w:rPr>
          <w:rFonts w:ascii="Arial" w:hAnsi="Arial" w:cs="Arial"/>
          <w:sz w:val="24"/>
          <w:szCs w:val="24"/>
        </w:rPr>
        <w:t xml:space="preserve"> </w:t>
      </w:r>
      <w:r w:rsidR="00CE59CD" w:rsidRPr="008A169B">
        <w:rPr>
          <w:rFonts w:ascii="Arial" w:hAnsi="Arial" w:cs="Arial"/>
          <w:sz w:val="24"/>
          <w:szCs w:val="24"/>
        </w:rPr>
        <w:t xml:space="preserve">ДТП связаны с нарушением </w:t>
      </w:r>
      <w:r w:rsidRPr="008A169B">
        <w:rPr>
          <w:rFonts w:ascii="Arial" w:hAnsi="Arial" w:cs="Arial"/>
          <w:sz w:val="24"/>
          <w:szCs w:val="24"/>
        </w:rPr>
        <w:t>Правил дорожного движения</w:t>
      </w:r>
      <w:r w:rsidR="00CE59CD" w:rsidRPr="008A169B">
        <w:rPr>
          <w:rFonts w:ascii="Arial" w:hAnsi="Arial" w:cs="Arial"/>
          <w:sz w:val="24"/>
          <w:szCs w:val="24"/>
        </w:rPr>
        <w:t xml:space="preserve"> Российской Федерации водителями транспортных средств в частности с неправильным выбором скоростного движения, управлением транспортным средством в состоянии алкогольного опьянения и не имеющим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Основные требования, предъявляемые к улично-дорожной </w:t>
      </w:r>
      <w:r w:rsidR="00DD7A86" w:rsidRPr="008A169B">
        <w:rPr>
          <w:rFonts w:ascii="Arial" w:hAnsi="Arial" w:cs="Arial"/>
          <w:sz w:val="24"/>
          <w:szCs w:val="24"/>
        </w:rPr>
        <w:t>сети –</w:t>
      </w:r>
      <w:r w:rsidRPr="008A169B">
        <w:rPr>
          <w:rFonts w:ascii="Arial" w:hAnsi="Arial" w:cs="Arial"/>
          <w:sz w:val="24"/>
          <w:szCs w:val="24"/>
        </w:rPr>
        <w:t xml:space="preserve"> обеспечение удобства и безопасности</w:t>
      </w:r>
      <w:r w:rsidR="00EC2793" w:rsidRPr="008A169B">
        <w:rPr>
          <w:rFonts w:ascii="Arial" w:hAnsi="Arial" w:cs="Arial"/>
          <w:sz w:val="24"/>
          <w:szCs w:val="24"/>
        </w:rPr>
        <w:t xml:space="preserve"> движения транспорта</w:t>
      </w:r>
      <w:r w:rsidRPr="008A169B">
        <w:rPr>
          <w:rFonts w:ascii="Arial" w:hAnsi="Arial" w:cs="Arial"/>
          <w:sz w:val="24"/>
          <w:szCs w:val="24"/>
        </w:rPr>
        <w:t xml:space="preserve">, создание оптимальных санитарно-гигиенических и бытовых условий для населения. Увеличение количества транспорта на улицах сельского поселения, в сочетании с недостатками эксплуатационного </w:t>
      </w:r>
      <w:r w:rsidR="005159A5" w:rsidRPr="008A169B">
        <w:rPr>
          <w:rFonts w:ascii="Arial" w:hAnsi="Arial" w:cs="Arial"/>
          <w:sz w:val="24"/>
          <w:szCs w:val="24"/>
        </w:rPr>
        <w:t>состояния улично-дорожной сети</w:t>
      </w:r>
      <w:r w:rsidRPr="008A169B">
        <w:rPr>
          <w:rFonts w:ascii="Arial" w:hAnsi="Arial" w:cs="Arial"/>
          <w:sz w:val="24"/>
          <w:szCs w:val="24"/>
        </w:rPr>
        <w:t>, морально устаревшим оборудованием и т.д.</w:t>
      </w:r>
      <w:r w:rsidR="00DD7A86" w:rsidRPr="008A169B">
        <w:rPr>
          <w:rFonts w:ascii="Arial" w:hAnsi="Arial" w:cs="Arial"/>
          <w:sz w:val="24"/>
          <w:szCs w:val="24"/>
        </w:rPr>
        <w:t>, требует</w:t>
      </w:r>
      <w:r w:rsidRPr="008A169B">
        <w:rPr>
          <w:rFonts w:ascii="Arial" w:hAnsi="Arial" w:cs="Arial"/>
          <w:sz w:val="24"/>
          <w:szCs w:val="24"/>
        </w:rPr>
        <w:t xml:space="preserve"> комплексного подхода и принятия в этом направлении неотложных мер </w:t>
      </w:r>
      <w:r w:rsidR="00DD7A86" w:rsidRPr="008A169B">
        <w:rPr>
          <w:rFonts w:ascii="Arial" w:hAnsi="Arial" w:cs="Arial"/>
          <w:sz w:val="24"/>
          <w:szCs w:val="24"/>
        </w:rPr>
        <w:t>по реконструкции</w:t>
      </w:r>
      <w:r w:rsidRPr="008A169B">
        <w:rPr>
          <w:rFonts w:ascii="Arial" w:hAnsi="Arial" w:cs="Arial"/>
          <w:sz w:val="24"/>
          <w:szCs w:val="24"/>
        </w:rPr>
        <w:t xml:space="preserve"> улиц и дорог, совершенствованию организации дорожного движения.</w:t>
      </w:r>
    </w:p>
    <w:p w:rsidR="00E24E74" w:rsidRPr="008A169B" w:rsidRDefault="00E24E74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Для повышения безопасности пешеходов необходимы адресные мероприятия по строительству и обустройству пешеходных переходов, тротуаров, созданию зон ограничений для движения транспортных средств, включая применение методов «успокоения движения» в жилых зонах, возле школы и детского сада.</w:t>
      </w:r>
    </w:p>
    <w:p w:rsidR="00CE59CD" w:rsidRPr="008A169B" w:rsidRDefault="00CE59CD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количество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населённых пунктах, так и вне населенных пунктов. Большая удалённость от медицинских учреждений</w:t>
      </w:r>
      <w:r w:rsidR="00E24E74" w:rsidRPr="008A169B">
        <w:rPr>
          <w:rFonts w:ascii="Arial" w:hAnsi="Arial" w:cs="Arial"/>
          <w:sz w:val="24"/>
          <w:szCs w:val="24"/>
        </w:rPr>
        <w:t>, значительный промежуток времени с момента информации о необходимости оказания медицинской помощи пострадавшим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E24E74" w:rsidRPr="008A169B" w:rsidRDefault="00E24E74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</w:t>
      </w:r>
      <w:r w:rsidR="00460BCF" w:rsidRPr="008A169B">
        <w:rPr>
          <w:rFonts w:ascii="Arial" w:hAnsi="Arial" w:cs="Arial"/>
          <w:sz w:val="24"/>
          <w:szCs w:val="24"/>
        </w:rPr>
        <w:t>долгосрочной государственной стратегии, а также формирование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E24E74" w:rsidRPr="008A169B" w:rsidRDefault="00460BCF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Разработка и реализация Программы обусловлена следующими причинами:</w:t>
      </w:r>
    </w:p>
    <w:p w:rsidR="00460BCF" w:rsidRPr="008A169B" w:rsidRDefault="00460BCF" w:rsidP="0016514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Социально-экономическая острота проблемы</w:t>
      </w:r>
      <w:r w:rsidR="00535F6F" w:rsidRPr="008A169B">
        <w:rPr>
          <w:rFonts w:ascii="Arial" w:hAnsi="Arial" w:cs="Arial"/>
          <w:sz w:val="24"/>
          <w:szCs w:val="24"/>
        </w:rPr>
        <w:t>.</w:t>
      </w:r>
    </w:p>
    <w:p w:rsidR="00535F6F" w:rsidRPr="008A169B" w:rsidRDefault="00535F6F" w:rsidP="0016514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Межотраслевой и межведомственный характер проблемы.</w:t>
      </w:r>
    </w:p>
    <w:p w:rsidR="00535F6F" w:rsidRPr="008A169B" w:rsidRDefault="00535F6F" w:rsidP="0016514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Необходимость привлечения к решению проблемы органов государственной власти и местного самоуправления</w:t>
      </w:r>
    </w:p>
    <w:p w:rsidR="005F5054" w:rsidRPr="008A169B" w:rsidRDefault="005F5054" w:rsidP="0016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В процессе реализации Программы возможно выявление отклонений в достижении промежуточных результатов из-за несоответствии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</w:t>
      </w:r>
    </w:p>
    <w:p w:rsidR="005F5054" w:rsidRPr="008A169B" w:rsidRDefault="005F5054" w:rsidP="0016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lastRenderedPageBreak/>
        <w:t>В целях управления указанным риском в процессе реализации Программы предусматриваются:</w:t>
      </w:r>
    </w:p>
    <w:p w:rsidR="005F5054" w:rsidRPr="008A169B" w:rsidRDefault="005F5054" w:rsidP="0016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- создание эффективной системы управления на основе четкого распределения функции, полномочий и ответственности основных исполнителей Программы;</w:t>
      </w:r>
    </w:p>
    <w:p w:rsidR="005F5054" w:rsidRPr="008A169B" w:rsidRDefault="005F5054" w:rsidP="0016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- перераспределение объектов финансирования в зависимости от динамики и темпов достижения поставленных целей, изменений во внешней среде.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Ожидаемый результат реализации программы – предотвращение ДТП с участием пешеходов, на улично-дорожной сети населенных пунктов сельского поселения.</w:t>
      </w:r>
    </w:p>
    <w:p w:rsidR="00A10801" w:rsidRPr="008A169B" w:rsidRDefault="00A10801" w:rsidP="0016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3.    ЦЕЛИ И ЗАДАЧИ ПРОГРАММЫ, СРОК РЕАЛИЗАЦИИ ПРОГРАММЫ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        Цель Программы:</w:t>
      </w:r>
    </w:p>
    <w:p w:rsidR="00A10801" w:rsidRPr="008A169B" w:rsidRDefault="00EC2793" w:rsidP="0016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Основной целью Программы является;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- сокращение количества дорожно-транспортных происшествий с участием пешеходов на дорогах сельского поселения</w:t>
      </w:r>
      <w:r w:rsidR="00EC2793" w:rsidRPr="008A169B">
        <w:rPr>
          <w:rFonts w:ascii="Arial" w:hAnsi="Arial" w:cs="Arial"/>
          <w:sz w:val="24"/>
          <w:szCs w:val="24"/>
        </w:rPr>
        <w:t xml:space="preserve"> к 2020 году</w:t>
      </w:r>
      <w:r w:rsidRPr="008A169B">
        <w:rPr>
          <w:rFonts w:ascii="Arial" w:hAnsi="Arial" w:cs="Arial"/>
          <w:sz w:val="24"/>
          <w:szCs w:val="24"/>
        </w:rPr>
        <w:t>;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- улучшение качества организации движения пешеходов в сельском поселении.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Задачи Программы: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- создание безопасного движения пешеходов.</w:t>
      </w:r>
    </w:p>
    <w:p w:rsidR="00B23837" w:rsidRPr="008A169B" w:rsidRDefault="00EC2793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- продолжение пропагандистки компаний, направленных на формирование у участников дорожного движения устойчивых стереотипов законопослушного поведения</w:t>
      </w:r>
      <w:r w:rsidR="00B23837" w:rsidRPr="008A169B">
        <w:rPr>
          <w:rFonts w:ascii="Arial" w:hAnsi="Arial" w:cs="Arial"/>
          <w:sz w:val="24"/>
          <w:szCs w:val="24"/>
        </w:rPr>
        <w:t>;</w:t>
      </w:r>
    </w:p>
    <w:p w:rsidR="00B23837" w:rsidRPr="008A169B" w:rsidRDefault="00B23837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- совершенствование работы по профилактике и сокращению детского дорожно- транспортного травматизма;</w:t>
      </w:r>
    </w:p>
    <w:p w:rsidR="00A10801" w:rsidRPr="008A169B" w:rsidRDefault="00B23837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-</w:t>
      </w:r>
      <w:r w:rsidR="00A10801" w:rsidRPr="008A169B">
        <w:rPr>
          <w:rFonts w:ascii="Arial" w:hAnsi="Arial" w:cs="Arial"/>
          <w:sz w:val="24"/>
          <w:szCs w:val="24"/>
        </w:rPr>
        <w:t xml:space="preserve"> Срок реализа</w:t>
      </w:r>
      <w:r w:rsidR="00E70A63" w:rsidRPr="008A169B">
        <w:rPr>
          <w:rFonts w:ascii="Arial" w:hAnsi="Arial" w:cs="Arial"/>
          <w:sz w:val="24"/>
          <w:szCs w:val="24"/>
        </w:rPr>
        <w:t>ции Программы – 201</w:t>
      </w:r>
      <w:r w:rsidRPr="008A169B">
        <w:rPr>
          <w:rFonts w:ascii="Arial" w:hAnsi="Arial" w:cs="Arial"/>
          <w:sz w:val="24"/>
          <w:szCs w:val="24"/>
        </w:rPr>
        <w:t>8-2020 годы.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4.    </w:t>
      </w:r>
      <w:r w:rsidR="00B23837" w:rsidRPr="008A169B">
        <w:rPr>
          <w:rFonts w:ascii="Arial" w:hAnsi="Arial" w:cs="Arial"/>
          <w:sz w:val="24"/>
          <w:szCs w:val="24"/>
        </w:rPr>
        <w:t>ПЕРЕЧЕНЬ МЕРОПРИЯТИЙ</w:t>
      </w:r>
      <w:r w:rsidRPr="008A169B">
        <w:rPr>
          <w:rFonts w:ascii="Arial" w:hAnsi="Arial" w:cs="Arial"/>
          <w:sz w:val="24"/>
          <w:szCs w:val="24"/>
        </w:rPr>
        <w:t xml:space="preserve"> ПРОГРАММЫ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3837" w:rsidRPr="008A169B" w:rsidRDefault="00B23837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Мероприятия, направленные на повышение правового сознания и предупреждение опасного поведения участников дорожного движения;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 транспортного травматизма в поселении и повысит уровень правового сознания.</w:t>
      </w:r>
    </w:p>
    <w:p w:rsidR="00B23837" w:rsidRDefault="00B23837" w:rsidP="00165147">
      <w:pPr>
        <w:spacing w:after="0" w:line="240" w:lineRule="auto"/>
        <w:ind w:firstLine="1417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Организованно-планировочные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ED2C61" w:rsidRDefault="00ED2C61" w:rsidP="00165147">
      <w:pPr>
        <w:spacing w:after="0" w:line="240" w:lineRule="auto"/>
        <w:ind w:firstLine="1417"/>
        <w:jc w:val="both"/>
        <w:rPr>
          <w:rFonts w:ascii="Arial" w:hAnsi="Arial" w:cs="Arial"/>
          <w:sz w:val="24"/>
          <w:szCs w:val="24"/>
        </w:rPr>
      </w:pPr>
    </w:p>
    <w:p w:rsidR="00ED2C61" w:rsidRDefault="00ED2C61" w:rsidP="00165147">
      <w:pPr>
        <w:spacing w:after="0" w:line="240" w:lineRule="auto"/>
        <w:ind w:firstLine="1417"/>
        <w:jc w:val="both"/>
        <w:rPr>
          <w:rFonts w:ascii="Arial" w:hAnsi="Arial" w:cs="Arial"/>
          <w:sz w:val="24"/>
          <w:szCs w:val="24"/>
        </w:rPr>
      </w:pPr>
    </w:p>
    <w:p w:rsidR="00ED2C61" w:rsidRDefault="00ED2C61" w:rsidP="0016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программы предусматривает;</w:t>
      </w:r>
    </w:p>
    <w:p w:rsidR="00B13663" w:rsidRDefault="00B13663" w:rsidP="00165147">
      <w:pPr>
        <w:spacing w:after="0" w:line="240" w:lineRule="auto"/>
        <w:ind w:firstLine="1417"/>
        <w:jc w:val="both"/>
        <w:rPr>
          <w:rFonts w:ascii="Arial" w:hAnsi="Arial" w:cs="Arial"/>
          <w:sz w:val="24"/>
          <w:szCs w:val="24"/>
        </w:rPr>
      </w:pPr>
    </w:p>
    <w:p w:rsidR="00B13663" w:rsidRPr="00ED2C61" w:rsidRDefault="00ED2C61" w:rsidP="0016514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61">
        <w:rPr>
          <w:rFonts w:ascii="Arial" w:hAnsi="Arial" w:cs="Arial"/>
          <w:sz w:val="24"/>
          <w:szCs w:val="24"/>
        </w:rPr>
        <w:t xml:space="preserve">Создание и ведение реестра </w:t>
      </w:r>
      <w:r w:rsidR="00920686">
        <w:rPr>
          <w:rFonts w:ascii="Arial" w:hAnsi="Arial" w:cs="Arial"/>
          <w:sz w:val="24"/>
          <w:szCs w:val="24"/>
        </w:rPr>
        <w:t>муниципальных дорог Карапсельского</w:t>
      </w:r>
      <w:r w:rsidRPr="00ED2C61">
        <w:rPr>
          <w:rFonts w:ascii="Arial" w:hAnsi="Arial" w:cs="Arial"/>
          <w:sz w:val="24"/>
          <w:szCs w:val="24"/>
        </w:rPr>
        <w:t xml:space="preserve"> сельсовета</w:t>
      </w:r>
    </w:p>
    <w:p w:rsidR="00ED2C61" w:rsidRPr="00ED2C61" w:rsidRDefault="00ED2C61" w:rsidP="0016514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61">
        <w:rPr>
          <w:rFonts w:ascii="Arial" w:hAnsi="Arial" w:cs="Arial"/>
          <w:sz w:val="24"/>
          <w:szCs w:val="24"/>
        </w:rPr>
        <w:t xml:space="preserve">Разработка и принятие нормативных актов по вопросам дорожной деятельности и безопасности дорожного движения   </w:t>
      </w:r>
    </w:p>
    <w:p w:rsidR="00ED2C61" w:rsidRPr="00ED2C61" w:rsidRDefault="00ED2C61" w:rsidP="0016514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61">
        <w:rPr>
          <w:rFonts w:ascii="Arial" w:hAnsi="Arial" w:cs="Arial"/>
          <w:sz w:val="24"/>
          <w:szCs w:val="24"/>
        </w:rPr>
        <w:t>Осуществление контроля за сохранностью дорог местного значения</w:t>
      </w:r>
    </w:p>
    <w:p w:rsidR="00ED2C61" w:rsidRPr="00ED2C61" w:rsidRDefault="00ED2C61" w:rsidP="0016514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61">
        <w:rPr>
          <w:rFonts w:ascii="Arial" w:hAnsi="Arial" w:cs="Arial"/>
          <w:sz w:val="24"/>
          <w:szCs w:val="24"/>
        </w:rPr>
        <w:t xml:space="preserve">Замена (установка отсутствующих дорожных знаков дорожного движения в соответствии с действующими ГОСТ   </w:t>
      </w:r>
    </w:p>
    <w:p w:rsidR="001B35DF" w:rsidRDefault="001B35DF" w:rsidP="0016514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схем дорожного движения</w:t>
      </w:r>
    </w:p>
    <w:p w:rsidR="00ED2C61" w:rsidRPr="00ED2C61" w:rsidRDefault="00ED2C61" w:rsidP="0016514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61">
        <w:rPr>
          <w:rFonts w:ascii="Arial" w:hAnsi="Arial" w:cs="Arial"/>
          <w:sz w:val="24"/>
          <w:szCs w:val="24"/>
        </w:rPr>
        <w:t>Ремонт автомобильных дорог в границах поселения</w:t>
      </w:r>
    </w:p>
    <w:p w:rsidR="00ED2C61" w:rsidRPr="00ED2C61" w:rsidRDefault="001B35DF" w:rsidP="0016514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D2C61" w:rsidRPr="00ED2C61">
        <w:rPr>
          <w:rFonts w:ascii="Arial" w:hAnsi="Arial" w:cs="Arial"/>
          <w:sz w:val="24"/>
          <w:szCs w:val="24"/>
        </w:rPr>
        <w:t>одержание автомобильных дорог в границах поселения</w:t>
      </w:r>
    </w:p>
    <w:p w:rsidR="00ED2C61" w:rsidRPr="00ED2C61" w:rsidRDefault="00ED2C61" w:rsidP="00165147">
      <w:pPr>
        <w:pStyle w:val="a8"/>
        <w:spacing w:after="0" w:line="240" w:lineRule="auto"/>
        <w:ind w:left="1777"/>
        <w:jc w:val="both"/>
        <w:rPr>
          <w:rFonts w:ascii="Arial" w:hAnsi="Arial" w:cs="Arial"/>
          <w:sz w:val="24"/>
          <w:szCs w:val="24"/>
        </w:rPr>
      </w:pPr>
    </w:p>
    <w:p w:rsidR="00B23837" w:rsidRPr="008A169B" w:rsidRDefault="00B23837" w:rsidP="00165147">
      <w:pPr>
        <w:spacing w:after="0" w:line="240" w:lineRule="auto"/>
        <w:ind w:firstLine="1417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lastRenderedPageBreak/>
        <w:t>Мероприятиями предусматриваются;</w:t>
      </w:r>
    </w:p>
    <w:p w:rsidR="00B23837" w:rsidRPr="008A169B" w:rsidRDefault="00B23837" w:rsidP="0016514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Улучшение условий движения транспортных средств и пешеходов.</w:t>
      </w:r>
    </w:p>
    <w:p w:rsidR="00B23837" w:rsidRPr="008A169B" w:rsidRDefault="00B23837" w:rsidP="0016514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Совершенствование организации пешеходного движения.</w:t>
      </w:r>
    </w:p>
    <w:p w:rsidR="00B23837" w:rsidRPr="008A169B" w:rsidRDefault="00B23837" w:rsidP="0016514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Снижение дорожных условий на возникновение ДТП.</w:t>
      </w:r>
    </w:p>
    <w:p w:rsidR="00B23837" w:rsidRPr="008A169B" w:rsidRDefault="00B23837" w:rsidP="0016514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Увеличение пропускной способности улично-дорожной сети.</w:t>
      </w:r>
    </w:p>
    <w:p w:rsidR="00B23837" w:rsidRPr="008A169B" w:rsidRDefault="00B23837" w:rsidP="0016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B23837" w:rsidRPr="008A169B" w:rsidRDefault="00B23837" w:rsidP="0016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837" w:rsidRPr="008A169B" w:rsidRDefault="00975932" w:rsidP="0016514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975932" w:rsidRPr="008A169B" w:rsidRDefault="00975932" w:rsidP="00165147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75932" w:rsidRPr="008A169B" w:rsidRDefault="00975932" w:rsidP="00165147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При планировании ресурсного обеспечения Программы учитывалась реальная ситуация в финанс</w:t>
      </w:r>
      <w:r w:rsidR="00920686">
        <w:rPr>
          <w:rFonts w:ascii="Arial" w:hAnsi="Arial" w:cs="Arial"/>
          <w:sz w:val="24"/>
          <w:szCs w:val="24"/>
        </w:rPr>
        <w:t>ово-бюджетной сфере Карапсельского</w:t>
      </w:r>
      <w:r w:rsidRPr="008A169B">
        <w:rPr>
          <w:rFonts w:ascii="Arial" w:hAnsi="Arial" w:cs="Arial"/>
          <w:sz w:val="24"/>
          <w:szCs w:val="24"/>
        </w:rPr>
        <w:t xml:space="preserve"> сельсовета, состояние аварийности, высокая экономическая и социально-демографическая значимость проблемы обеспечения безопасностям дорожного движения, а также реальная возможность ее решения при условии со финансирования из бюджетов других уровней.</w:t>
      </w:r>
    </w:p>
    <w:p w:rsidR="00975932" w:rsidRPr="008A169B" w:rsidRDefault="00975932" w:rsidP="00165147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Общий объем финансирования Программы в 2018-2020 годах составляет  </w:t>
      </w:r>
      <w:r w:rsidR="003D60B3">
        <w:rPr>
          <w:rFonts w:ascii="Arial" w:hAnsi="Arial" w:cs="Arial"/>
          <w:sz w:val="24"/>
          <w:szCs w:val="24"/>
        </w:rPr>
        <w:t>5292,0</w:t>
      </w:r>
      <w:r w:rsidR="00165147">
        <w:rPr>
          <w:rFonts w:ascii="Arial" w:hAnsi="Arial" w:cs="Arial"/>
          <w:sz w:val="24"/>
          <w:szCs w:val="24"/>
        </w:rPr>
        <w:t>37</w:t>
      </w:r>
      <w:r w:rsidRPr="008A169B">
        <w:rPr>
          <w:rFonts w:ascii="Arial" w:hAnsi="Arial" w:cs="Arial"/>
          <w:sz w:val="24"/>
          <w:szCs w:val="24"/>
        </w:rPr>
        <w:t xml:space="preserve">   тыс.рублей.  и будет корректироваться ежегодно при поступлении субсидий из бюджета других уровней.</w:t>
      </w:r>
    </w:p>
    <w:p w:rsidR="00227D89" w:rsidRPr="008A169B" w:rsidRDefault="00227D89" w:rsidP="00165147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7D89" w:rsidRPr="008A169B" w:rsidRDefault="00227D89" w:rsidP="0016514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МЕХАНИЗМ РЕАЛИЗАЦИИ ПРОГРАММЫ</w:t>
      </w:r>
    </w:p>
    <w:p w:rsidR="00227D89" w:rsidRPr="008A169B" w:rsidRDefault="00227D89" w:rsidP="00165147">
      <w:pPr>
        <w:pStyle w:val="a8"/>
        <w:spacing w:after="0" w:line="240" w:lineRule="auto"/>
        <w:ind w:left="2137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227D89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Механизм реализации Программы базируется на принципах четкого ограничения полномочий и ответственности всех исполнителей Программы. Решение задач по формированию и эффективному управлению реализации Программы будет осуществляется путем обоснованного выбора форм и методов управления.</w:t>
      </w:r>
    </w:p>
    <w:p w:rsidR="00227D89" w:rsidRPr="008A169B" w:rsidRDefault="00227D89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Управлением реализации Программы осущест</w:t>
      </w:r>
      <w:r w:rsidR="00920686">
        <w:rPr>
          <w:rFonts w:ascii="Arial" w:hAnsi="Arial" w:cs="Arial"/>
          <w:sz w:val="24"/>
          <w:szCs w:val="24"/>
        </w:rPr>
        <w:t>вляет Администрация Карапсельского</w:t>
      </w:r>
      <w:r w:rsidRPr="008A169B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 Реализация и контроль за выполнением Программы будет осуществляется в соответствии с действующим законодательством.</w:t>
      </w:r>
    </w:p>
    <w:p w:rsidR="00227D89" w:rsidRPr="008A169B" w:rsidRDefault="00227D89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 в соответствии с реш</w:t>
      </w:r>
      <w:r w:rsidR="00920686">
        <w:rPr>
          <w:rFonts w:ascii="Arial" w:hAnsi="Arial" w:cs="Arial"/>
          <w:sz w:val="24"/>
          <w:szCs w:val="24"/>
        </w:rPr>
        <w:t>ением администрации Карапсельского</w:t>
      </w:r>
      <w:r w:rsidRPr="008A169B">
        <w:rPr>
          <w:rFonts w:ascii="Arial" w:hAnsi="Arial" w:cs="Arial"/>
          <w:sz w:val="24"/>
          <w:szCs w:val="24"/>
        </w:rPr>
        <w:t xml:space="preserve"> сельсовета.</w:t>
      </w:r>
    </w:p>
    <w:p w:rsidR="00227D89" w:rsidRPr="008A169B" w:rsidRDefault="00227D89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227D89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7</w:t>
      </w:r>
      <w:r w:rsidR="00A10801" w:rsidRPr="008A169B">
        <w:rPr>
          <w:rFonts w:ascii="Arial" w:hAnsi="Arial" w:cs="Arial"/>
          <w:sz w:val="24"/>
          <w:szCs w:val="24"/>
        </w:rPr>
        <w:t>.    ОЖИДАЕМЫЕ КОНЕЧНЫЕ РЕЗУЛЬТАТЫ РЕАЛИЗАЦИИ ПРОГРАММЫ</w:t>
      </w:r>
    </w:p>
    <w:p w:rsidR="009E0439" w:rsidRPr="008A169B" w:rsidRDefault="009E0439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9E0439" w:rsidP="001651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Предложенные Программой мероприятия позволят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E0439" w:rsidRPr="008A169B" w:rsidRDefault="009E0439" w:rsidP="00165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 В результате реализации Программы ожидается: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- сокращение роста количества ДТП с участием пешеходов на улично-дорожной сети населенных пунктов сельского поселения;</w:t>
      </w:r>
    </w:p>
    <w:p w:rsidR="00A10801" w:rsidRPr="008A169B" w:rsidRDefault="00A10801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A10801" w:rsidRPr="008A169B" w:rsidRDefault="00165147" w:rsidP="001651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0801" w:rsidRPr="008A169B">
        <w:rPr>
          <w:rFonts w:ascii="Arial" w:hAnsi="Arial" w:cs="Arial"/>
          <w:sz w:val="24"/>
          <w:szCs w:val="24"/>
        </w:rPr>
        <w:t>- совершенствование организации транспортного и пешеходного движения в поселении.</w:t>
      </w:r>
    </w:p>
    <w:p w:rsidR="00886E14" w:rsidRPr="008A169B" w:rsidRDefault="00886E14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6E14" w:rsidRPr="008A169B" w:rsidRDefault="00886E14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6E14" w:rsidRPr="008A169B" w:rsidRDefault="00886E14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6E14" w:rsidRPr="008A169B" w:rsidRDefault="00886E14" w:rsidP="00227D8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86E14" w:rsidRPr="008A169B" w:rsidSect="003D60B3">
          <w:pgSz w:w="11906" w:h="16838"/>
          <w:pgMar w:top="284" w:right="849" w:bottom="1134" w:left="1134" w:header="709" w:footer="709" w:gutter="0"/>
          <w:cols w:space="708"/>
          <w:docGrid w:linePitch="360"/>
        </w:sectPr>
      </w:pPr>
    </w:p>
    <w:p w:rsidR="00886E14" w:rsidRPr="006F2D95" w:rsidRDefault="00886E14" w:rsidP="00A10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801" w:rsidRPr="006F2D95" w:rsidRDefault="00A10801" w:rsidP="00A10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801" w:rsidRDefault="00A10801" w:rsidP="00A10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D95">
        <w:rPr>
          <w:rFonts w:ascii="Times New Roman" w:hAnsi="Times New Roman" w:cs="Times New Roman"/>
          <w:sz w:val="28"/>
          <w:szCs w:val="28"/>
        </w:rPr>
        <w:t>6. МЕРОПРИЯТИЯ ПРОГРАММЫ</w:t>
      </w:r>
    </w:p>
    <w:p w:rsidR="00A10801" w:rsidRDefault="00A10801" w:rsidP="00A10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6"/>
        <w:gridCol w:w="2687"/>
        <w:gridCol w:w="1701"/>
        <w:gridCol w:w="1417"/>
        <w:gridCol w:w="1418"/>
        <w:gridCol w:w="1276"/>
        <w:gridCol w:w="1417"/>
        <w:gridCol w:w="1985"/>
        <w:gridCol w:w="2268"/>
      </w:tblGrid>
      <w:tr w:rsidR="007D774A" w:rsidTr="00DB0DD1">
        <w:tc>
          <w:tcPr>
            <w:tcW w:w="540" w:type="dxa"/>
            <w:gridSpan w:val="2"/>
            <w:vMerge w:val="restart"/>
          </w:tcPr>
          <w:p w:rsidR="007D774A" w:rsidRPr="006F2D95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  <w:vMerge w:val="restart"/>
          </w:tcPr>
          <w:p w:rsidR="007D774A" w:rsidRPr="006F2D95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7D774A" w:rsidRPr="006F2D95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528" w:type="dxa"/>
            <w:gridSpan w:val="4"/>
          </w:tcPr>
          <w:p w:rsidR="007D774A" w:rsidRPr="006F2D95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1985" w:type="dxa"/>
            <w:vMerge w:val="restart"/>
          </w:tcPr>
          <w:p w:rsidR="007D774A" w:rsidRPr="006F2D95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7D774A" w:rsidRPr="006F2D95" w:rsidRDefault="007D774A" w:rsidP="008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мероприятий</w:t>
            </w:r>
          </w:p>
        </w:tc>
      </w:tr>
      <w:tr w:rsidR="007D774A" w:rsidTr="00DB0DD1">
        <w:tc>
          <w:tcPr>
            <w:tcW w:w="540" w:type="dxa"/>
            <w:gridSpan w:val="2"/>
            <w:vMerge/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774A" w:rsidRPr="006D44D6" w:rsidRDefault="007D774A" w:rsidP="00B2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7D774A" w:rsidRDefault="00233114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774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985" w:type="dxa"/>
            <w:vMerge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774A" w:rsidRDefault="007D774A" w:rsidP="0088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4A" w:rsidTr="00DB0DD1">
        <w:tc>
          <w:tcPr>
            <w:tcW w:w="540" w:type="dxa"/>
            <w:gridSpan w:val="2"/>
            <w:vMerge/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774A" w:rsidRPr="006D44D6" w:rsidRDefault="007D774A" w:rsidP="00B2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774A" w:rsidRDefault="007D774A" w:rsidP="0088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4A" w:rsidTr="00DB0DD1">
        <w:tc>
          <w:tcPr>
            <w:tcW w:w="540" w:type="dxa"/>
            <w:gridSpan w:val="2"/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774A" w:rsidRPr="006D44D6" w:rsidRDefault="007D774A" w:rsidP="00B2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74A" w:rsidTr="00DB0DD1">
        <w:tc>
          <w:tcPr>
            <w:tcW w:w="14709" w:type="dxa"/>
            <w:gridSpan w:val="10"/>
          </w:tcPr>
          <w:p w:rsidR="007D774A" w:rsidRPr="003152DE" w:rsidRDefault="007D774A" w:rsidP="007D77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D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и контрольно – надзорной деятельности</w:t>
            </w:r>
          </w:p>
        </w:tc>
      </w:tr>
      <w:tr w:rsidR="007D774A" w:rsidTr="00DB0DD1">
        <w:tc>
          <w:tcPr>
            <w:tcW w:w="540" w:type="dxa"/>
            <w:gridSpan w:val="2"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D774A" w:rsidRPr="006D44D6" w:rsidRDefault="007D774A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</w:t>
            </w:r>
            <w:r w:rsidR="009206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дорог Карапсельского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701" w:type="dxa"/>
          </w:tcPr>
          <w:p w:rsidR="007D774A" w:rsidRPr="006D44D6" w:rsidRDefault="0091260B" w:rsidP="00B2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774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Pr="006D44D6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Pr="006D44D6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Pr="006D44D6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774A" w:rsidRPr="006D44D6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Pr="006D44D6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Pr="006D44D6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D774A" w:rsidRPr="006D44D6" w:rsidRDefault="0091260B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774A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268" w:type="dxa"/>
          </w:tcPr>
          <w:p w:rsidR="007D774A" w:rsidRPr="006D44D6" w:rsidRDefault="001E30DA" w:rsidP="001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сельсовета</w:t>
            </w:r>
          </w:p>
        </w:tc>
      </w:tr>
      <w:tr w:rsidR="00623D5D" w:rsidTr="00DB0DD1">
        <w:trPr>
          <w:trHeight w:val="1723"/>
        </w:trPr>
        <w:tc>
          <w:tcPr>
            <w:tcW w:w="540" w:type="dxa"/>
            <w:gridSpan w:val="2"/>
          </w:tcPr>
          <w:p w:rsidR="00623D5D" w:rsidRDefault="00A811F3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3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623D5D" w:rsidRPr="006D44D6" w:rsidRDefault="00623D5D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актов по вопросам дорожной деятельности и безопасности дорожного движения   </w:t>
            </w:r>
          </w:p>
        </w:tc>
        <w:tc>
          <w:tcPr>
            <w:tcW w:w="1701" w:type="dxa"/>
          </w:tcPr>
          <w:p w:rsidR="00623D5D" w:rsidRPr="006D44D6" w:rsidRDefault="0091260B" w:rsidP="0062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3D5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23D5D" w:rsidRPr="006D44D6" w:rsidRDefault="0091260B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3D5D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268" w:type="dxa"/>
          </w:tcPr>
          <w:p w:rsidR="00623D5D" w:rsidRPr="006D44D6" w:rsidRDefault="001E30DA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D5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811F3" w:rsidTr="00DB0DD1">
        <w:tc>
          <w:tcPr>
            <w:tcW w:w="540" w:type="dxa"/>
            <w:gridSpan w:val="2"/>
          </w:tcPr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87" w:type="dxa"/>
          </w:tcPr>
          <w:p w:rsidR="00A811F3" w:rsidRPr="006D44D6" w:rsidRDefault="00A811F3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701" w:type="dxa"/>
          </w:tcPr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1E30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811F3" w:rsidTr="00DB0DD1">
        <w:tc>
          <w:tcPr>
            <w:tcW w:w="4928" w:type="dxa"/>
            <w:gridSpan w:val="4"/>
          </w:tcPr>
          <w:p w:rsidR="00A811F3" w:rsidRPr="003902DA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(тыс.руб)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11F3" w:rsidRPr="003902DA" w:rsidRDefault="00A811F3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Pr="003902DA" w:rsidRDefault="00A811F3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Pr="003902DA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11F3" w:rsidRPr="003902DA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811F3" w:rsidRPr="003902DA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1F3" w:rsidRPr="003902DA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F3" w:rsidTr="00DB0DD1">
        <w:tc>
          <w:tcPr>
            <w:tcW w:w="14709" w:type="dxa"/>
            <w:gridSpan w:val="10"/>
          </w:tcPr>
          <w:p w:rsidR="00A811F3" w:rsidRPr="003152DE" w:rsidRDefault="003152DE" w:rsidP="00315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  <w:r w:rsidR="00A811F3" w:rsidRPr="003152DE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управления дорожным движе</w:t>
            </w:r>
            <w:r w:rsidR="00233114" w:rsidRPr="00315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нием </w:t>
            </w:r>
            <w:r w:rsidR="0091260B" w:rsidRPr="00315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 Карапсельского</w:t>
            </w:r>
            <w:r w:rsidR="00A811F3" w:rsidRPr="00315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</w:tc>
      </w:tr>
      <w:tr w:rsidR="00A811F3" w:rsidTr="00DB0DD1">
        <w:tc>
          <w:tcPr>
            <w:tcW w:w="540" w:type="dxa"/>
            <w:gridSpan w:val="2"/>
          </w:tcPr>
          <w:p w:rsidR="00A811F3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7" w:type="dxa"/>
          </w:tcPr>
          <w:p w:rsidR="00A811F3" w:rsidRPr="003902DA" w:rsidRDefault="00A811F3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(у</w:t>
            </w: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отсутствующих </w:t>
            </w: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</w:t>
            </w: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действующими ГОСТ   </w:t>
            </w:r>
          </w:p>
        </w:tc>
        <w:tc>
          <w:tcPr>
            <w:tcW w:w="1701" w:type="dxa"/>
          </w:tcPr>
          <w:p w:rsidR="00A811F3" w:rsidRPr="006D44D6" w:rsidRDefault="0091260B" w:rsidP="00A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11F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A811F3" w:rsidRPr="006D44D6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11F3" w:rsidRPr="003902DA" w:rsidRDefault="007C683E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08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Pr="003902DA" w:rsidRDefault="007C683E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08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Default="007C683E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08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11F3" w:rsidRPr="003902DA" w:rsidRDefault="007C683E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8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A811F3" w:rsidRPr="003902DA" w:rsidRDefault="0091260B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30DA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2268" w:type="dxa"/>
          </w:tcPr>
          <w:p w:rsidR="00A811F3" w:rsidRPr="003902DA" w:rsidRDefault="001E30D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A811F3" w:rsidTr="00DB0DD1">
        <w:tc>
          <w:tcPr>
            <w:tcW w:w="540" w:type="dxa"/>
            <w:gridSpan w:val="2"/>
          </w:tcPr>
          <w:p w:rsidR="00A811F3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87" w:type="dxa"/>
          </w:tcPr>
          <w:p w:rsidR="00A811F3" w:rsidRPr="003902DA" w:rsidRDefault="001B35DF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Карапсельского сельсовета</w:t>
            </w:r>
          </w:p>
        </w:tc>
        <w:tc>
          <w:tcPr>
            <w:tcW w:w="1701" w:type="dxa"/>
          </w:tcPr>
          <w:p w:rsidR="00110BD6" w:rsidRPr="006D44D6" w:rsidRDefault="007C683E" w:rsidP="0011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10BD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A811F3" w:rsidRPr="006D44D6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11F3" w:rsidRPr="003902DA" w:rsidRDefault="001B35DF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  <w:r w:rsidR="00BF2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Pr="003902DA" w:rsidRDefault="001B35DF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BF2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11F3" w:rsidRPr="003902DA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811F3" w:rsidRDefault="00233114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2012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  <w:p w:rsidR="001B35DF" w:rsidRPr="003902DA" w:rsidRDefault="001B35DF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A811F3" w:rsidRPr="003902DA" w:rsidRDefault="00596CEF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BF2012" w:rsidTr="00DB0DD1">
        <w:tc>
          <w:tcPr>
            <w:tcW w:w="4928" w:type="dxa"/>
            <w:gridSpan w:val="4"/>
          </w:tcPr>
          <w:p w:rsidR="00BF2012" w:rsidRPr="006D44D6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(тыс.руб)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2012" w:rsidRPr="003902DA" w:rsidRDefault="003152DE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2012" w:rsidRPr="003902DA" w:rsidRDefault="003152DE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136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2012" w:rsidRDefault="003152DE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08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2012" w:rsidRPr="003902DA" w:rsidRDefault="003152DE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8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BF2012" w:rsidRPr="003902DA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012" w:rsidRPr="003902DA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12" w:rsidTr="00DB0DD1">
        <w:tc>
          <w:tcPr>
            <w:tcW w:w="14709" w:type="dxa"/>
            <w:gridSpan w:val="10"/>
          </w:tcPr>
          <w:p w:rsidR="00BF2012" w:rsidRPr="003152DE" w:rsidRDefault="003152DE" w:rsidP="00315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2D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BF2012" w:rsidRPr="003152DE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управления дорожным движе</w:t>
            </w:r>
            <w:r w:rsidR="007C683E" w:rsidRPr="003152D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233114" w:rsidRPr="00315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ием </w:t>
            </w:r>
            <w:r w:rsidR="007C683E" w:rsidRPr="00315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Карапсельского</w:t>
            </w:r>
            <w:r w:rsidR="00BF2012" w:rsidRPr="00315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</w:tc>
      </w:tr>
      <w:tr w:rsidR="00A811F3" w:rsidTr="00DB0DD1">
        <w:trPr>
          <w:trHeight w:val="870"/>
        </w:trPr>
        <w:tc>
          <w:tcPr>
            <w:tcW w:w="534" w:type="dxa"/>
            <w:tcBorders>
              <w:bottom w:val="single" w:sz="4" w:space="0" w:color="auto"/>
            </w:tcBorders>
          </w:tcPr>
          <w:p w:rsidR="00A811F3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C683E" w:rsidRDefault="003152DE" w:rsidP="007C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BF2012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в границах поселения</w:t>
            </w:r>
            <w:r w:rsidR="00596CE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C683E">
              <w:rPr>
                <w:rFonts w:ascii="Times New Roman" w:hAnsi="Times New Roman" w:cs="Times New Roman"/>
                <w:sz w:val="24"/>
                <w:szCs w:val="24"/>
              </w:rPr>
              <w:t>Карапсель</w:t>
            </w:r>
          </w:p>
          <w:p w:rsidR="007C683E" w:rsidRDefault="007C683E" w:rsidP="007C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</w:p>
          <w:p w:rsidR="007C683E" w:rsidRDefault="007C683E" w:rsidP="007C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  <w:p w:rsidR="007C683E" w:rsidRPr="003902DA" w:rsidRDefault="007C683E" w:rsidP="007C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</w:p>
          <w:p w:rsidR="00B13663" w:rsidRPr="003902DA" w:rsidRDefault="00B13663" w:rsidP="0059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2012" w:rsidRPr="006D44D6" w:rsidRDefault="007C683E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01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A811F3" w:rsidRPr="006D44D6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811F3" w:rsidRPr="003902DA" w:rsidRDefault="00EA2CA7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3696,437</w:t>
            </w:r>
            <w:r w:rsidR="00B1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3" w:rsidRPr="003902DA" w:rsidRDefault="007C683E" w:rsidP="00B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1396,437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3" w:rsidRDefault="00EA2CA7" w:rsidP="00B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811F3" w:rsidRPr="003902DA" w:rsidRDefault="00EA2CA7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11F3" w:rsidRPr="003902DA" w:rsidRDefault="00EA2CA7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CEF">
              <w:rPr>
                <w:rFonts w:ascii="Times New Roman" w:hAnsi="Times New Roman" w:cs="Times New Roman"/>
                <w:sz w:val="24"/>
                <w:szCs w:val="24"/>
              </w:rPr>
              <w:t xml:space="preserve">раевой и </w:t>
            </w:r>
            <w:bookmarkStart w:id="0" w:name="_GoBack"/>
            <w:bookmarkEnd w:id="0"/>
            <w:r w:rsidR="00353C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11F3" w:rsidRPr="003902DA" w:rsidRDefault="001E30D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B13663" w:rsidTr="00DB0DD1">
        <w:trPr>
          <w:trHeight w:val="780"/>
        </w:trPr>
        <w:tc>
          <w:tcPr>
            <w:tcW w:w="534" w:type="dxa"/>
            <w:tcBorders>
              <w:top w:val="single" w:sz="4" w:space="0" w:color="auto"/>
            </w:tcBorders>
          </w:tcPr>
          <w:p w:rsidR="00B13663" w:rsidRDefault="00B1366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13663" w:rsidRDefault="003152DE" w:rsidP="00B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Круглогодичное с</w:t>
            </w:r>
            <w:r w:rsidR="00B13663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дорог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3663" w:rsidRDefault="007C683E" w:rsidP="00B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366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13663" w:rsidRDefault="003152DE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136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63" w:rsidRDefault="003152DE" w:rsidP="001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136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63" w:rsidRDefault="003152DE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36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13663" w:rsidRDefault="003152DE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2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36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3663" w:rsidRDefault="00EA2CA7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3663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3663" w:rsidRPr="006D44D6" w:rsidRDefault="00B1366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3152DE" w:rsidTr="00DB0DD1">
        <w:trPr>
          <w:trHeight w:val="780"/>
        </w:trPr>
        <w:tc>
          <w:tcPr>
            <w:tcW w:w="534" w:type="dxa"/>
            <w:tcBorders>
              <w:top w:val="single" w:sz="4" w:space="0" w:color="auto"/>
            </w:tcBorders>
          </w:tcPr>
          <w:p w:rsidR="003152DE" w:rsidRDefault="003152DE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152DE" w:rsidRDefault="003152DE" w:rsidP="00B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дорог (отсыпка) по деревням: д.Степаново, д.Красный Хлебороб, д.</w:t>
            </w:r>
            <w:r w:rsidR="0062223C">
              <w:rPr>
                <w:rFonts w:ascii="Times New Roman" w:hAnsi="Times New Roman" w:cs="Times New Roman"/>
                <w:sz w:val="24"/>
                <w:szCs w:val="24"/>
              </w:rPr>
              <w:t>Милехино, д.Ловать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52DE" w:rsidRDefault="0062223C" w:rsidP="00B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152DE" w:rsidRDefault="0062223C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DE" w:rsidRDefault="0062223C" w:rsidP="001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DE" w:rsidRDefault="0062223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152DE" w:rsidRDefault="0062223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52DE" w:rsidRDefault="0062223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52DE" w:rsidRPr="006D44D6" w:rsidRDefault="0062223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62223C" w:rsidTr="00DB0DD1">
        <w:trPr>
          <w:trHeight w:val="780"/>
        </w:trPr>
        <w:tc>
          <w:tcPr>
            <w:tcW w:w="534" w:type="dxa"/>
            <w:tcBorders>
              <w:top w:val="single" w:sz="4" w:space="0" w:color="auto"/>
            </w:tcBorders>
          </w:tcPr>
          <w:p w:rsidR="0062223C" w:rsidRDefault="0062223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2223C" w:rsidRDefault="0062223C" w:rsidP="00B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223C" w:rsidRDefault="0062223C" w:rsidP="00B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2223C" w:rsidRDefault="0062223C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C" w:rsidRDefault="0062223C" w:rsidP="001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C" w:rsidRDefault="0062223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2223C" w:rsidRDefault="0062223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223C" w:rsidRDefault="0062223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223C" w:rsidRPr="006D44D6" w:rsidRDefault="0062223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62223C" w:rsidTr="00DB0DD1">
        <w:trPr>
          <w:trHeight w:val="780"/>
        </w:trPr>
        <w:tc>
          <w:tcPr>
            <w:tcW w:w="534" w:type="dxa"/>
            <w:tcBorders>
              <w:top w:val="single" w:sz="4" w:space="0" w:color="auto"/>
            </w:tcBorders>
          </w:tcPr>
          <w:p w:rsidR="0062223C" w:rsidRDefault="0062223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2223C" w:rsidRDefault="0062223C" w:rsidP="00B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тротуаров и пешеходных переходов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223C" w:rsidRDefault="0062223C" w:rsidP="00B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2223C" w:rsidRDefault="00171DCE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C" w:rsidRDefault="00171DCE" w:rsidP="001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C" w:rsidRDefault="00171DCE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2223C" w:rsidRDefault="00171DCE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223C" w:rsidRDefault="00171DCE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223C" w:rsidRPr="006D44D6" w:rsidRDefault="00171DCE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BF2012" w:rsidTr="00DB0DD1">
        <w:tc>
          <w:tcPr>
            <w:tcW w:w="4928" w:type="dxa"/>
            <w:gridSpan w:val="4"/>
          </w:tcPr>
          <w:p w:rsidR="00BF2012" w:rsidRPr="006D44D6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(тыс. руб)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2012" w:rsidRPr="003902DA" w:rsidRDefault="00171DCE" w:rsidP="0017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5016,437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2012" w:rsidRPr="003902DA" w:rsidRDefault="004155B9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1836,437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2012" w:rsidRDefault="004155B9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2012" w:rsidRPr="003902DA" w:rsidRDefault="004155B9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985" w:type="dxa"/>
          </w:tcPr>
          <w:p w:rsidR="00BF2012" w:rsidRPr="003902DA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012" w:rsidRPr="003902DA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801" w:rsidRPr="006F2D95" w:rsidRDefault="00A10801" w:rsidP="00A10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801" w:rsidRPr="006F2D95" w:rsidRDefault="00A10801" w:rsidP="006F2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10801" w:rsidRPr="006F2D95" w:rsidSect="00DB0DD1">
      <w:pgSz w:w="16838" w:h="11906" w:orient="landscape"/>
      <w:pgMar w:top="426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4A" w:rsidRDefault="003B1B4A" w:rsidP="005F5054">
      <w:pPr>
        <w:spacing w:after="0" w:line="240" w:lineRule="auto"/>
      </w:pPr>
      <w:r>
        <w:separator/>
      </w:r>
    </w:p>
  </w:endnote>
  <w:endnote w:type="continuationSeparator" w:id="1">
    <w:p w:rsidR="003B1B4A" w:rsidRDefault="003B1B4A" w:rsidP="005F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4A" w:rsidRDefault="003B1B4A" w:rsidP="005F5054">
      <w:pPr>
        <w:spacing w:after="0" w:line="240" w:lineRule="auto"/>
      </w:pPr>
      <w:r>
        <w:separator/>
      </w:r>
    </w:p>
  </w:footnote>
  <w:footnote w:type="continuationSeparator" w:id="1">
    <w:p w:rsidR="003B1B4A" w:rsidRDefault="003B1B4A" w:rsidP="005F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487"/>
    <w:multiLevelType w:val="hybridMultilevel"/>
    <w:tmpl w:val="4BAA0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A70D54"/>
    <w:multiLevelType w:val="hybridMultilevel"/>
    <w:tmpl w:val="0B868732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687B0FEE"/>
    <w:multiLevelType w:val="hybridMultilevel"/>
    <w:tmpl w:val="41EC7D74"/>
    <w:lvl w:ilvl="0" w:tplc="F17EF706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D95"/>
    <w:rsid w:val="00080FCB"/>
    <w:rsid w:val="000868E3"/>
    <w:rsid w:val="00087D26"/>
    <w:rsid w:val="000B5D74"/>
    <w:rsid w:val="00110BD6"/>
    <w:rsid w:val="00162916"/>
    <w:rsid w:val="00165147"/>
    <w:rsid w:val="00171DCE"/>
    <w:rsid w:val="001B080C"/>
    <w:rsid w:val="001B35DF"/>
    <w:rsid w:val="001E30DA"/>
    <w:rsid w:val="001E6C46"/>
    <w:rsid w:val="00215BCC"/>
    <w:rsid w:val="00227D89"/>
    <w:rsid w:val="00233114"/>
    <w:rsid w:val="00251D05"/>
    <w:rsid w:val="00311786"/>
    <w:rsid w:val="003152DE"/>
    <w:rsid w:val="00353C8B"/>
    <w:rsid w:val="003902DA"/>
    <w:rsid w:val="003B1B4A"/>
    <w:rsid w:val="003D60B3"/>
    <w:rsid w:val="003E1E21"/>
    <w:rsid w:val="004155B9"/>
    <w:rsid w:val="00460BCF"/>
    <w:rsid w:val="005159A5"/>
    <w:rsid w:val="00535F6F"/>
    <w:rsid w:val="00596CEF"/>
    <w:rsid w:val="005A07E1"/>
    <w:rsid w:val="005B7065"/>
    <w:rsid w:val="005F5054"/>
    <w:rsid w:val="0062223C"/>
    <w:rsid w:val="00623D5D"/>
    <w:rsid w:val="006851C7"/>
    <w:rsid w:val="0069601E"/>
    <w:rsid w:val="006D44D6"/>
    <w:rsid w:val="006D7379"/>
    <w:rsid w:val="006F2D95"/>
    <w:rsid w:val="00724719"/>
    <w:rsid w:val="00734471"/>
    <w:rsid w:val="007C683E"/>
    <w:rsid w:val="007D774A"/>
    <w:rsid w:val="00815B1E"/>
    <w:rsid w:val="00834F73"/>
    <w:rsid w:val="00886E14"/>
    <w:rsid w:val="008A169B"/>
    <w:rsid w:val="008B1543"/>
    <w:rsid w:val="008C07ED"/>
    <w:rsid w:val="0091260B"/>
    <w:rsid w:val="00920686"/>
    <w:rsid w:val="009307B7"/>
    <w:rsid w:val="00933DCE"/>
    <w:rsid w:val="009427B0"/>
    <w:rsid w:val="00975932"/>
    <w:rsid w:val="009D42AA"/>
    <w:rsid w:val="009E0439"/>
    <w:rsid w:val="00A10801"/>
    <w:rsid w:val="00A811F3"/>
    <w:rsid w:val="00AC7ED6"/>
    <w:rsid w:val="00AD028C"/>
    <w:rsid w:val="00B04B6A"/>
    <w:rsid w:val="00B13663"/>
    <w:rsid w:val="00B23837"/>
    <w:rsid w:val="00B75954"/>
    <w:rsid w:val="00BB6DF7"/>
    <w:rsid w:val="00BD0AB8"/>
    <w:rsid w:val="00BF2012"/>
    <w:rsid w:val="00C37A7B"/>
    <w:rsid w:val="00CE59CD"/>
    <w:rsid w:val="00D831C9"/>
    <w:rsid w:val="00DB0114"/>
    <w:rsid w:val="00DB0DD1"/>
    <w:rsid w:val="00DC332C"/>
    <w:rsid w:val="00DD7A86"/>
    <w:rsid w:val="00E24E74"/>
    <w:rsid w:val="00E70A63"/>
    <w:rsid w:val="00EA2CA7"/>
    <w:rsid w:val="00EC2793"/>
    <w:rsid w:val="00ED2C61"/>
    <w:rsid w:val="00F725E9"/>
    <w:rsid w:val="00FB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1C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B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6DF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B2383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5F505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F505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F5054"/>
    <w:rPr>
      <w:vertAlign w:val="superscript"/>
    </w:rPr>
  </w:style>
  <w:style w:type="paragraph" w:styleId="ac">
    <w:name w:val="Title"/>
    <w:basedOn w:val="a"/>
    <w:link w:val="ad"/>
    <w:qFormat/>
    <w:rsid w:val="00724719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72471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link w:val="af"/>
    <w:qFormat/>
    <w:rsid w:val="007247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">
    <w:name w:val="Подзаголовок Знак"/>
    <w:basedOn w:val="a0"/>
    <w:link w:val="ae"/>
    <w:rsid w:val="00724719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F789-D1EF-4846-8B7B-0BAC6CDE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Admin007</dc:creator>
  <cp:keywords/>
  <dc:description/>
  <cp:lastModifiedBy>1</cp:lastModifiedBy>
  <cp:revision>7</cp:revision>
  <cp:lastPrinted>2018-01-25T07:14:00Z</cp:lastPrinted>
  <dcterms:created xsi:type="dcterms:W3CDTF">2018-01-23T08:59:00Z</dcterms:created>
  <dcterms:modified xsi:type="dcterms:W3CDTF">2018-01-25T07:19:00Z</dcterms:modified>
</cp:coreProperties>
</file>