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D" w:rsidRPr="00441A85" w:rsidRDefault="006F07FE" w:rsidP="003B73DD">
      <w:pPr>
        <w:pStyle w:val="a5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538306993" r:id="rId5"/>
        </w:pict>
      </w:r>
    </w:p>
    <w:p w:rsidR="003B73DD" w:rsidRPr="00F10030" w:rsidRDefault="003B73DD" w:rsidP="003B73DD">
      <w:pPr>
        <w:pStyle w:val="a5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3B73DD" w:rsidRPr="00591720" w:rsidRDefault="003B73DD" w:rsidP="003B73DD">
      <w:pPr>
        <w:pStyle w:val="a7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3B73DD" w:rsidRPr="00441A85" w:rsidRDefault="003B73DD" w:rsidP="003B73DD">
      <w:pPr>
        <w:ind w:right="-766"/>
        <w:jc w:val="center"/>
        <w:rPr>
          <w:b/>
          <w:sz w:val="28"/>
          <w:szCs w:val="28"/>
        </w:rPr>
      </w:pPr>
    </w:p>
    <w:p w:rsidR="003B73DD" w:rsidRPr="001E7996" w:rsidRDefault="003B73DD" w:rsidP="003B73DD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E7996">
        <w:rPr>
          <w:sz w:val="28"/>
          <w:szCs w:val="28"/>
        </w:rPr>
        <w:t>РЕШЕНИЕ</w:t>
      </w:r>
    </w:p>
    <w:p w:rsidR="00093786" w:rsidRPr="003B73DD" w:rsidRDefault="003B73DD" w:rsidP="003B73DD">
      <w:pPr>
        <w:rPr>
          <w:sz w:val="28"/>
          <w:szCs w:val="28"/>
        </w:rPr>
      </w:pPr>
      <w:r w:rsidRPr="001E7996">
        <w:rPr>
          <w:sz w:val="28"/>
          <w:szCs w:val="28"/>
        </w:rPr>
        <w:t xml:space="preserve">  </w:t>
      </w:r>
    </w:p>
    <w:p w:rsidR="00CB273E" w:rsidRDefault="003B73DD" w:rsidP="00093786">
      <w:pPr>
        <w:pStyle w:val="ConsPlusNormal"/>
        <w:rPr>
          <w:bCs/>
        </w:rPr>
      </w:pPr>
      <w:r>
        <w:rPr>
          <w:bCs/>
        </w:rPr>
        <w:t>19.09.</w:t>
      </w:r>
      <w:r w:rsidR="00093786">
        <w:rPr>
          <w:bCs/>
        </w:rPr>
        <w:t xml:space="preserve">2016 </w:t>
      </w:r>
      <w:r w:rsidR="0056067D">
        <w:rPr>
          <w:bCs/>
        </w:rPr>
        <w:t xml:space="preserve">              </w:t>
      </w:r>
      <w:r>
        <w:rPr>
          <w:bCs/>
        </w:rPr>
        <w:t xml:space="preserve">     </w:t>
      </w:r>
      <w:r w:rsidR="0056067D">
        <w:rPr>
          <w:bCs/>
        </w:rPr>
        <w:t xml:space="preserve"> </w:t>
      </w:r>
      <w:r>
        <w:rPr>
          <w:bCs/>
        </w:rPr>
        <w:t xml:space="preserve">                     </w:t>
      </w:r>
      <w:r w:rsidR="0056067D">
        <w:rPr>
          <w:bCs/>
        </w:rPr>
        <w:t>с.Карапсель</w:t>
      </w:r>
      <w:r w:rsidR="00093786">
        <w:rPr>
          <w:bCs/>
        </w:rPr>
        <w:t xml:space="preserve">                 №</w:t>
      </w:r>
      <w:r>
        <w:rPr>
          <w:bCs/>
        </w:rPr>
        <w:t xml:space="preserve"> 9-22- </w:t>
      </w:r>
      <w:r w:rsidR="00093786">
        <w:rPr>
          <w:bCs/>
        </w:rPr>
        <w:t xml:space="preserve">р </w:t>
      </w:r>
    </w:p>
    <w:p w:rsidR="00093786" w:rsidRDefault="00093786" w:rsidP="00093786">
      <w:pPr>
        <w:pStyle w:val="ConsPlusNormal"/>
        <w:rPr>
          <w:bCs/>
        </w:rPr>
      </w:pPr>
    </w:p>
    <w:p w:rsidR="00093786" w:rsidRPr="00093786" w:rsidRDefault="00093786" w:rsidP="00093786">
      <w:pPr>
        <w:pStyle w:val="ConsPlusNormal"/>
        <w:rPr>
          <w:bCs/>
        </w:rPr>
      </w:pPr>
      <w:r>
        <w:rPr>
          <w:bCs/>
        </w:rPr>
        <w:t xml:space="preserve"> О</w:t>
      </w:r>
      <w:r w:rsidR="00C94912">
        <w:rPr>
          <w:bCs/>
        </w:rPr>
        <w:t xml:space="preserve">б утверждении Положения о порядке предоставления </w:t>
      </w:r>
      <w:r>
        <w:rPr>
          <w:bCs/>
        </w:rPr>
        <w:t xml:space="preserve"> муниципальных гарантий </w:t>
      </w:r>
      <w:r w:rsidR="0056067D">
        <w:rPr>
          <w:bCs/>
        </w:rPr>
        <w:t xml:space="preserve"> Карапсельского </w:t>
      </w:r>
      <w:r>
        <w:rPr>
          <w:bCs/>
        </w:rPr>
        <w:t>сельсовета Иланского района Красноярского края</w:t>
      </w:r>
    </w:p>
    <w:p w:rsidR="00CB273E" w:rsidRDefault="00CB273E" w:rsidP="00CB273E">
      <w:pPr>
        <w:pStyle w:val="ConsPlusNormal"/>
        <w:ind w:firstLine="540"/>
        <w:jc w:val="both"/>
      </w:pPr>
    </w:p>
    <w:p w:rsidR="00AC12AE" w:rsidRDefault="00CB273E" w:rsidP="00CB273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115</w:t>
        </w:r>
      </w:hyperlink>
      <w:r>
        <w:t xml:space="preserve">, </w:t>
      </w:r>
      <w:hyperlink r:id="rId7" w:history="1">
        <w:r>
          <w:rPr>
            <w:color w:val="0000FF"/>
          </w:rPr>
          <w:t>115.2</w:t>
        </w:r>
      </w:hyperlink>
      <w:r>
        <w:t xml:space="preserve">, </w:t>
      </w:r>
      <w:hyperlink r:id="rId8" w:history="1">
        <w:r>
          <w:rPr>
            <w:color w:val="0000FF"/>
          </w:rPr>
          <w:t>117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 xml:space="preserve">статьей </w:t>
        </w:r>
      </w:hyperlink>
      <w:r w:rsidR="008B4CC7">
        <w:t xml:space="preserve"> 14 </w:t>
      </w:r>
      <w:r>
        <w:t xml:space="preserve"> Решения </w:t>
      </w:r>
      <w:r w:rsidR="0056067D">
        <w:t xml:space="preserve"> Карапсельского</w:t>
      </w:r>
      <w:r w:rsidR="008B4CC7">
        <w:t xml:space="preserve"> сельского</w:t>
      </w:r>
      <w:r>
        <w:t xml:space="preserve"> Совета депутатов от </w:t>
      </w:r>
      <w:r w:rsidR="00AC12AE">
        <w:t xml:space="preserve"> 21</w:t>
      </w:r>
      <w:r w:rsidR="008B4CC7">
        <w:t>.04.2015</w:t>
      </w:r>
      <w:r w:rsidR="00892972">
        <w:t xml:space="preserve"> №</w:t>
      </w:r>
      <w:r>
        <w:t xml:space="preserve"> </w:t>
      </w:r>
      <w:r w:rsidR="00AC12AE">
        <w:t>44-173</w:t>
      </w:r>
      <w:r w:rsidR="00DE6CC0">
        <w:t>-</w:t>
      </w:r>
      <w:r w:rsidR="008B4CC7">
        <w:t>р</w:t>
      </w:r>
      <w:r>
        <w:t xml:space="preserve"> "О</w:t>
      </w:r>
      <w:r w:rsidR="00892972">
        <w:t xml:space="preserve">б утверждении </w:t>
      </w:r>
      <w:r>
        <w:t>Положени</w:t>
      </w:r>
      <w:r w:rsidR="00892972">
        <w:t>я</w:t>
      </w:r>
      <w:r>
        <w:t xml:space="preserve"> о бюджетном процессе в </w:t>
      </w:r>
      <w:r w:rsidR="00AC12AE">
        <w:t>Карапсельского</w:t>
      </w:r>
      <w:r w:rsidR="008B4CC7">
        <w:t xml:space="preserve"> сельсовете Иланского района Красноярского края</w:t>
      </w:r>
      <w:r>
        <w:t>"</w:t>
      </w:r>
      <w:r w:rsidR="008B4CC7">
        <w:t xml:space="preserve"> (</w:t>
      </w:r>
      <w:r w:rsidR="00872013">
        <w:t>в ред. Решения № 8-19-р от 13.05</w:t>
      </w:r>
      <w:r w:rsidR="008B4CC7">
        <w:t>.2016</w:t>
      </w:r>
      <w:r w:rsidR="00892972">
        <w:t>)</w:t>
      </w:r>
      <w:r>
        <w:t xml:space="preserve">, руководствуясь </w:t>
      </w:r>
      <w:hyperlink r:id="rId10" w:history="1">
        <w:r>
          <w:rPr>
            <w:color w:val="0000FF"/>
          </w:rPr>
          <w:t xml:space="preserve">статьей </w:t>
        </w:r>
      </w:hyperlink>
      <w:r w:rsidR="008B4CC7">
        <w:t xml:space="preserve"> 63</w:t>
      </w:r>
      <w:r>
        <w:t xml:space="preserve"> Устава </w:t>
      </w:r>
      <w:r w:rsidR="00AC12AE">
        <w:t xml:space="preserve"> Карапсельского</w:t>
      </w:r>
      <w:r w:rsidR="008B4CC7">
        <w:t xml:space="preserve"> сельсовета</w:t>
      </w:r>
      <w:r w:rsidR="00AC12AE">
        <w:t>, сельский</w:t>
      </w:r>
      <w:r w:rsidR="00161866">
        <w:t xml:space="preserve"> </w:t>
      </w:r>
      <w:r>
        <w:t xml:space="preserve"> Совет депутатов </w:t>
      </w:r>
    </w:p>
    <w:p w:rsidR="00CB273E" w:rsidRDefault="00AC12AE" w:rsidP="00CB273E">
      <w:pPr>
        <w:pStyle w:val="ConsPlusNormal"/>
        <w:ind w:firstLine="540"/>
        <w:jc w:val="both"/>
      </w:pPr>
      <w:r>
        <w:t>РЕШИЛ</w:t>
      </w:r>
      <w:r w:rsidR="00CB273E">
        <w:t>: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7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муниципальных гарантий </w:t>
      </w:r>
      <w:r w:rsidR="00AC12AE">
        <w:t>Карапсельского</w:t>
      </w:r>
      <w:r w:rsidR="00161866">
        <w:t xml:space="preserve"> сельсовета Иланского района Красноярского края</w:t>
      </w:r>
    </w:p>
    <w:p w:rsidR="00892972" w:rsidRDefault="00892972" w:rsidP="0089297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</w:t>
      </w:r>
      <w:r w:rsidR="00161866">
        <w:t>ожить н</w:t>
      </w:r>
      <w:r w:rsidR="00AC12AE">
        <w:t>а председателя Карапсельского</w:t>
      </w:r>
      <w:r w:rsidR="00161866">
        <w:t xml:space="preserve"> сельского Совета депутатов</w:t>
      </w:r>
      <w:r w:rsidR="00872013">
        <w:t xml:space="preserve"> </w:t>
      </w:r>
      <w:r w:rsidR="00AC12AE">
        <w:t>(Калашникова Н.А)</w:t>
      </w:r>
    </w:p>
    <w:p w:rsidR="00CB273E" w:rsidRDefault="00892972" w:rsidP="00CB273E">
      <w:pPr>
        <w:pStyle w:val="ConsPlusNormal"/>
        <w:ind w:firstLine="540"/>
        <w:jc w:val="both"/>
      </w:pPr>
      <w:r>
        <w:t>3</w:t>
      </w:r>
      <w:r w:rsidR="00CB273E">
        <w:t>. Настоящее Решение вступает в силу со дня его официального опубликования в газете "</w:t>
      </w:r>
      <w:r w:rsidR="00AC12AE">
        <w:t xml:space="preserve"> </w:t>
      </w:r>
      <w:proofErr w:type="spellStart"/>
      <w:r w:rsidR="00AC12AE">
        <w:t>Карапсельский</w:t>
      </w:r>
      <w:proofErr w:type="spellEnd"/>
      <w:r w:rsidR="00AC12AE">
        <w:t xml:space="preserve"> в</w:t>
      </w:r>
      <w:r w:rsidR="00161866">
        <w:t>естник</w:t>
      </w:r>
      <w:r w:rsidR="00CB273E">
        <w:t>"</w:t>
      </w:r>
      <w:r>
        <w:t xml:space="preserve"> и подлежит ра</w:t>
      </w:r>
      <w:r w:rsidR="00161866">
        <w:t xml:space="preserve">змещению на сайте Администрации </w:t>
      </w:r>
      <w:r w:rsidR="00AC12AE">
        <w:t xml:space="preserve">Карапсельского сельсовета </w:t>
      </w:r>
      <w:r w:rsidR="00161866">
        <w:t>Иланского района</w:t>
      </w:r>
      <w:r w:rsidR="00AC12AE">
        <w:t xml:space="preserve"> Красноярского края.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</w:p>
    <w:p w:rsidR="00161866" w:rsidRDefault="00161866" w:rsidP="00CB273E">
      <w:pPr>
        <w:pStyle w:val="ConsPlusNormal"/>
        <w:ind w:firstLine="540"/>
        <w:jc w:val="both"/>
      </w:pPr>
      <w:r>
        <w:t xml:space="preserve">Председатель </w:t>
      </w:r>
      <w:proofErr w:type="gramStart"/>
      <w:r>
        <w:t>сельского</w:t>
      </w:r>
      <w:proofErr w:type="gramEnd"/>
      <w:r>
        <w:t xml:space="preserve"> </w:t>
      </w:r>
    </w:p>
    <w:p w:rsidR="00161866" w:rsidRDefault="00161866" w:rsidP="00CB273E">
      <w:pPr>
        <w:pStyle w:val="ConsPlusNormal"/>
        <w:ind w:firstLine="540"/>
        <w:jc w:val="both"/>
      </w:pPr>
      <w:r>
        <w:t xml:space="preserve">Совета депутатов               </w:t>
      </w:r>
      <w:r w:rsidR="00872013">
        <w:t xml:space="preserve">                                 Н.А.Калашникова</w:t>
      </w:r>
      <w:r>
        <w:t xml:space="preserve"> </w:t>
      </w:r>
    </w:p>
    <w:p w:rsidR="00161866" w:rsidRDefault="00161866" w:rsidP="00CB273E">
      <w:pPr>
        <w:pStyle w:val="ConsPlusNormal"/>
        <w:ind w:firstLine="540"/>
        <w:jc w:val="both"/>
      </w:pPr>
    </w:p>
    <w:p w:rsidR="00161866" w:rsidRDefault="00161866" w:rsidP="00CB273E">
      <w:pPr>
        <w:pStyle w:val="ConsPlusNormal"/>
        <w:ind w:firstLine="540"/>
        <w:jc w:val="both"/>
      </w:pPr>
      <w:r>
        <w:t xml:space="preserve">Глава сельсовета                             </w:t>
      </w:r>
      <w:r w:rsidR="00872013">
        <w:t xml:space="preserve">                    Р.А.Раткевич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</w:p>
    <w:p w:rsidR="00892972" w:rsidRDefault="00892972" w:rsidP="00CB273E">
      <w:pPr>
        <w:pStyle w:val="ConsPlusNormal"/>
        <w:jc w:val="right"/>
        <w:outlineLvl w:val="0"/>
      </w:pPr>
    </w:p>
    <w:p w:rsidR="00892972" w:rsidRDefault="00892972" w:rsidP="00CB273E">
      <w:pPr>
        <w:pStyle w:val="ConsPlusNormal"/>
        <w:jc w:val="right"/>
        <w:outlineLvl w:val="0"/>
      </w:pPr>
    </w:p>
    <w:p w:rsidR="00892972" w:rsidRDefault="00892972" w:rsidP="00CB273E">
      <w:pPr>
        <w:pStyle w:val="ConsPlusNormal"/>
        <w:jc w:val="right"/>
        <w:outlineLvl w:val="0"/>
      </w:pPr>
    </w:p>
    <w:p w:rsidR="00892972" w:rsidRDefault="00892972" w:rsidP="00CB273E">
      <w:pPr>
        <w:pStyle w:val="ConsPlusNormal"/>
        <w:jc w:val="right"/>
        <w:outlineLvl w:val="0"/>
      </w:pPr>
    </w:p>
    <w:p w:rsidR="00892972" w:rsidRDefault="00892972" w:rsidP="00CB273E">
      <w:pPr>
        <w:pStyle w:val="ConsPlusNormal"/>
        <w:jc w:val="right"/>
        <w:outlineLvl w:val="0"/>
      </w:pPr>
    </w:p>
    <w:p w:rsidR="00892972" w:rsidRDefault="00892972" w:rsidP="003B73DD">
      <w:pPr>
        <w:pStyle w:val="ConsPlusNormal"/>
        <w:outlineLvl w:val="0"/>
      </w:pPr>
    </w:p>
    <w:p w:rsidR="00CB273E" w:rsidRDefault="003B73DD" w:rsidP="003B73DD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                          </w:t>
      </w:r>
      <w:r w:rsidR="00CB273E">
        <w:t>Утверждено</w:t>
      </w:r>
    </w:p>
    <w:p w:rsidR="00CB273E" w:rsidRDefault="00CB273E" w:rsidP="00CB273E">
      <w:pPr>
        <w:pStyle w:val="ConsPlusNormal"/>
        <w:jc w:val="right"/>
      </w:pPr>
      <w:r>
        <w:t>Решением</w:t>
      </w:r>
    </w:p>
    <w:p w:rsidR="00CB273E" w:rsidRDefault="00872013" w:rsidP="00CB273E">
      <w:pPr>
        <w:pStyle w:val="ConsPlusNormal"/>
        <w:jc w:val="right"/>
      </w:pPr>
      <w:r>
        <w:t xml:space="preserve">Карапсельского </w:t>
      </w:r>
      <w:r w:rsidR="00161866">
        <w:t xml:space="preserve"> сельского </w:t>
      </w:r>
    </w:p>
    <w:p w:rsidR="00CB273E" w:rsidRDefault="00CB273E" w:rsidP="00CB273E">
      <w:pPr>
        <w:pStyle w:val="ConsPlusNormal"/>
        <w:jc w:val="right"/>
      </w:pPr>
      <w:r>
        <w:t>Совета депутатов</w:t>
      </w:r>
    </w:p>
    <w:p w:rsidR="00CB273E" w:rsidRDefault="00CB273E" w:rsidP="00CB273E">
      <w:pPr>
        <w:pStyle w:val="ConsPlusNormal"/>
        <w:jc w:val="right"/>
      </w:pPr>
      <w:r>
        <w:t xml:space="preserve">от </w:t>
      </w:r>
      <w:r w:rsidR="003B73DD">
        <w:t xml:space="preserve"> 19.09.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892972">
          <w:t>6</w:t>
        </w:r>
        <w:r>
          <w:t xml:space="preserve"> г</w:t>
        </w:r>
      </w:smartTag>
      <w:r>
        <w:t xml:space="preserve">. N </w:t>
      </w:r>
      <w:r w:rsidR="003B73DD">
        <w:t>9-22-р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ПОЛОЖЕНИЕ</w:t>
      </w:r>
    </w:p>
    <w:p w:rsidR="00CB273E" w:rsidRDefault="00CB273E" w:rsidP="00CB273E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ПРЕДОСТАВЛЕНИЯ МУНИЦИПАЛЬНЫХ ГАРАНТИЙ</w:t>
      </w:r>
    </w:p>
    <w:p w:rsidR="00CB273E" w:rsidRDefault="00872013" w:rsidP="00CB273E">
      <w:pPr>
        <w:pStyle w:val="ConsPlusNormal"/>
        <w:jc w:val="center"/>
        <w:rPr>
          <w:b/>
          <w:bCs/>
        </w:rPr>
      </w:pPr>
      <w:r>
        <w:rPr>
          <w:b/>
          <w:bCs/>
        </w:rPr>
        <w:t>Карапсельского</w:t>
      </w:r>
      <w:r w:rsidR="00161866">
        <w:rPr>
          <w:b/>
          <w:bCs/>
        </w:rPr>
        <w:t xml:space="preserve"> сельсовета Иланского района Красноярского края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1. Предмет регулирования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Настоящее Положение о порядке предоставления муниципальных гарантий </w:t>
      </w:r>
      <w:r w:rsidR="00872013">
        <w:t>Карапсельского</w:t>
      </w:r>
      <w:r w:rsidR="00161866">
        <w:t xml:space="preserve"> сельсовета Иланского района Красноярского кра</w:t>
      </w:r>
      <w:proofErr w:type="gramStart"/>
      <w:r w:rsidR="00161866">
        <w:t>я</w:t>
      </w:r>
      <w:r>
        <w:t>(</w:t>
      </w:r>
      <w:proofErr w:type="gramEnd"/>
      <w:r>
        <w:t xml:space="preserve">далее - Положение) определяет порядок предоставления муниципальных гарантий </w:t>
      </w:r>
      <w:r w:rsidR="00034B4D">
        <w:t>Карапсельского</w:t>
      </w:r>
      <w:r w:rsidR="00161866">
        <w:t xml:space="preserve"> сельсовета Иланского района Красноярского края</w:t>
      </w:r>
      <w:r>
        <w:t>(далее - муниципальные гарантии).</w:t>
      </w:r>
    </w:p>
    <w:p w:rsidR="00CB273E" w:rsidRDefault="00CB273E" w:rsidP="00CB273E">
      <w:pPr>
        <w:pStyle w:val="ConsPlusNormal"/>
        <w:ind w:firstLine="540"/>
        <w:jc w:val="both"/>
      </w:pPr>
      <w:proofErr w:type="gramStart"/>
      <w:r>
        <w:t xml:space="preserve">Под муниципальной гарантией понимается вид долгового обязательства, в силу которого муниципальное образование </w:t>
      </w:r>
      <w:proofErr w:type="spellStart"/>
      <w:r w:rsidR="00034B4D">
        <w:t>Карапсельский</w:t>
      </w:r>
      <w:proofErr w:type="spellEnd"/>
      <w:r w:rsidR="00161866">
        <w:t xml:space="preserve"> сельсовет</w:t>
      </w:r>
      <w:r w:rsidR="0037127C">
        <w:t xml:space="preserve"> </w:t>
      </w:r>
      <w:r>
        <w:t xml:space="preserve">(далее также - гарант </w:t>
      </w:r>
      <w:r w:rsidR="00161866">
        <w:t>–</w:t>
      </w:r>
      <w:r>
        <w:t xml:space="preserve"> </w:t>
      </w:r>
      <w:proofErr w:type="spellStart"/>
      <w:r w:rsidR="00034B4D">
        <w:t>Карапсельский</w:t>
      </w:r>
      <w:proofErr w:type="spellEnd"/>
      <w:r w:rsidR="00161866">
        <w:t xml:space="preserve"> сельсовет </w:t>
      </w:r>
      <w:r>
        <w:t xml:space="preserve">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034B4D">
        <w:t>Карапсельского</w:t>
      </w:r>
      <w:r w:rsidR="00161866">
        <w:t xml:space="preserve"> сельсовета </w:t>
      </w:r>
      <w:r>
        <w:t xml:space="preserve"> в соответствии с условиями даваемого гарантом </w:t>
      </w:r>
      <w:r w:rsidR="00161866">
        <w:t>–</w:t>
      </w:r>
      <w:r>
        <w:t xml:space="preserve"> </w:t>
      </w:r>
      <w:proofErr w:type="spellStart"/>
      <w:r w:rsidR="0078450D">
        <w:t>Карапсельским</w:t>
      </w:r>
      <w:proofErr w:type="spellEnd"/>
      <w:r w:rsidR="00161866">
        <w:t xml:space="preserve"> сельсоветом</w:t>
      </w:r>
      <w:r w:rsidR="0037127C">
        <w:t xml:space="preserve"> </w:t>
      </w:r>
      <w:r>
        <w:t>обязательства</w:t>
      </w:r>
      <w:proofErr w:type="gramEnd"/>
      <w:r>
        <w:t xml:space="preserve"> отвечать за исполнение третьим лицом (принципалом) его обязательств перед бенефициаром.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  <w:outlineLvl w:val="1"/>
      </w:pPr>
      <w:r>
        <w:t>Статья 2. Предел обязательств по гарантиям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  <w:bookmarkStart w:id="1" w:name="Par48"/>
      <w:bookmarkEnd w:id="1"/>
      <w:r>
        <w:t xml:space="preserve">1. </w:t>
      </w:r>
      <w:proofErr w:type="gramStart"/>
      <w:r>
        <w:t xml:space="preserve">Муниципальные гарантии предоставляются на основании решения о бюджете </w:t>
      </w:r>
      <w:r w:rsidR="0078450D">
        <w:t>Карапсельского</w:t>
      </w:r>
      <w:r w:rsidR="00161866">
        <w:t xml:space="preserve"> сельсовета Иланского района </w:t>
      </w:r>
      <w:r w:rsidR="0037127C">
        <w:t xml:space="preserve"> </w:t>
      </w:r>
      <w:r>
        <w:t xml:space="preserve"> на очередной финансовый год и плановый период в соответствии с программой муниципальных гарантий </w:t>
      </w:r>
      <w:r w:rsidR="0037127C">
        <w:t xml:space="preserve"> </w:t>
      </w:r>
      <w:proofErr w:type="spellStart"/>
      <w:r w:rsidR="0078450D">
        <w:t>Карапсельский</w:t>
      </w:r>
      <w:proofErr w:type="spellEnd"/>
      <w:r w:rsidR="00161866">
        <w:t xml:space="preserve"> сельсовет</w:t>
      </w:r>
      <w:r w:rsidR="0037127C">
        <w:t xml:space="preserve"> </w:t>
      </w:r>
      <w:r>
        <w:t>на очередной финансовый год и плановый период (далее - программа гарантий) по определенным направлениям (целям), указанным в программе гарант</w:t>
      </w:r>
      <w:r w:rsidR="00161866">
        <w:t>ий, постановления</w:t>
      </w:r>
      <w:r w:rsidR="0078450D">
        <w:t xml:space="preserve"> администрации Карапсельского</w:t>
      </w:r>
      <w:r w:rsidR="00161866">
        <w:t xml:space="preserve"> сельсовета</w:t>
      </w:r>
      <w:r>
        <w:t>, а также договора о предоставлении муниципальной гарантии.</w:t>
      </w:r>
      <w:proofErr w:type="gramEnd"/>
    </w:p>
    <w:p w:rsidR="00CB273E" w:rsidRDefault="00CB273E" w:rsidP="00CB273E">
      <w:pPr>
        <w:pStyle w:val="ConsPlusNormal"/>
        <w:ind w:firstLine="540"/>
        <w:jc w:val="both"/>
      </w:pPr>
      <w:bookmarkStart w:id="2" w:name="Par49"/>
      <w:bookmarkEnd w:id="2"/>
      <w:r>
        <w:t xml:space="preserve">2. От имени </w:t>
      </w:r>
      <w:r w:rsidR="0078450D">
        <w:t>Карапсельского</w:t>
      </w:r>
      <w:r w:rsidR="00161866">
        <w:t xml:space="preserve"> сельсовета </w:t>
      </w:r>
      <w:r>
        <w:t xml:space="preserve"> муниципальные гарантии предоставляются администрацией </w:t>
      </w:r>
      <w:r w:rsidR="0078450D">
        <w:t>Карапсельского</w:t>
      </w:r>
      <w:r w:rsidR="00161866">
        <w:t xml:space="preserve"> сельсовета</w:t>
      </w:r>
      <w:r w:rsidR="00C6564F">
        <w:rPr>
          <w:i/>
        </w:rPr>
        <w:t xml:space="preserve"> </w:t>
      </w:r>
      <w:r>
        <w:t xml:space="preserve">(далее - администрация </w:t>
      </w:r>
      <w:r w:rsidR="00161866">
        <w:t xml:space="preserve"> сельсовета</w:t>
      </w:r>
      <w:r w:rsidR="00247F7D">
        <w:t>)</w:t>
      </w:r>
      <w:r>
        <w:t xml:space="preserve"> в пределах общего объема, предусмотренного по соответствующему направлению (цели) гарантирования в программе гарантий.</w:t>
      </w:r>
    </w:p>
    <w:p w:rsidR="00CB273E" w:rsidRDefault="00CB273E" w:rsidP="00CB273E">
      <w:pPr>
        <w:pStyle w:val="ConsPlusNormal"/>
        <w:ind w:firstLine="540"/>
        <w:jc w:val="both"/>
      </w:pPr>
      <w:r>
        <w:t>3. Муниципальные гарантии обеспечивают надлежащее исполнение принципалом его обязательств перед бенефициаром только по погашению основного долга и (или) уплате процентов за пользование денежными средствами, подлежащими уплате по денежному обязательству, за исключением случаев, когда бенефициаром является Российская Федерация.</w:t>
      </w:r>
    </w:p>
    <w:p w:rsidR="00CB273E" w:rsidRDefault="00CB273E" w:rsidP="00CB273E">
      <w:pPr>
        <w:pStyle w:val="ConsPlusNormal"/>
        <w:ind w:firstLine="540"/>
        <w:jc w:val="both"/>
      </w:pPr>
      <w:r>
        <w:lastRenderedPageBreak/>
        <w:t xml:space="preserve">4. Срок действия муниципальной гарантии определяется </w:t>
      </w:r>
      <w:proofErr w:type="gramStart"/>
      <w:r>
        <w:t>исходя из срока действия гарантируемого обязательства и не может</w:t>
      </w:r>
      <w:proofErr w:type="gramEnd"/>
      <w:r>
        <w:t xml:space="preserve"> превышать срока действия гарантируемого обязательства, увеличенного на два года.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3. Лица, имеющие право на гарантии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1. 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</w:t>
      </w:r>
      <w:r w:rsidR="00161866">
        <w:t xml:space="preserve"> сельсовета</w:t>
      </w:r>
      <w:r w:rsidR="0037127C">
        <w:t xml:space="preserve"> </w:t>
      </w:r>
      <w:r>
        <w:t>(далее - юридические лица), за исключением муниципальных унитарных предприятий.</w:t>
      </w:r>
    </w:p>
    <w:p w:rsidR="00CB273E" w:rsidRDefault="00CB273E" w:rsidP="00CB273E">
      <w:pPr>
        <w:pStyle w:val="ConsPlusNormal"/>
        <w:ind w:firstLine="540"/>
        <w:jc w:val="both"/>
      </w:pPr>
      <w:r>
        <w:t>2. Муниципальные гарантии могут предоставляться для обеспечения как уже возникших обязательств, так и обязательств, которые возникнут в будущем.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  <w:outlineLvl w:val="1"/>
      </w:pPr>
      <w:r>
        <w:t>Статья 4. Предоставление муниципальных гарантий в обеспечение обязательств юридических лиц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  <w:r>
        <w:t>1. Муниципальными гарантиями на приоритетные цели являются гарантии, предоставляемые в целях обеспечения исполнения обязательств по кредитам коммерческих банков, привлекаемым для обеспечения текущей деятельности юридических лиц, в целях сохранения и создания рабочих мест, обеспечения устойчивости финансово-хозяйственной деятельности юридических лиц, сохранения и развития их конкурентоспособности.</w:t>
      </w:r>
    </w:p>
    <w:p w:rsidR="00CB273E" w:rsidRDefault="00CB273E" w:rsidP="00CB273E">
      <w:pPr>
        <w:pStyle w:val="ConsPlusNormal"/>
        <w:ind w:firstLine="540"/>
        <w:jc w:val="both"/>
      </w:pPr>
      <w:r>
        <w:t>2. Муниципальные гарантии в обеспечение обязательств юридических лиц предоставляются с правом регрессного требования.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  <w:outlineLvl w:val="1"/>
      </w:pPr>
      <w:r>
        <w:t>Статья 5. Этапы предоставления муниципальной гарантии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</w:pPr>
      <w:r>
        <w:t>1. Предоставление муниципальной гарантии в обеспечение исполнения обязательств юридического лица включает в себя следующие этапы:</w:t>
      </w:r>
    </w:p>
    <w:p w:rsidR="00CB273E" w:rsidRDefault="00CB273E" w:rsidP="00CB273E">
      <w:pPr>
        <w:pStyle w:val="ConsPlusNormal"/>
        <w:ind w:firstLine="540"/>
        <w:jc w:val="both"/>
      </w:pPr>
      <w:r>
        <w:t>а) принятие решения о предоставлении муниципальной гарантии и заключение договора о предоставлении муниципальной гарантии (с учетом результатов анализа финансового состояния принципала и оценки предоставляемого принципалом обеспечения исполнения обязательств по удовлетворению регрессного требования (далее - предоставляемое обеспечение);</w:t>
      </w:r>
    </w:p>
    <w:p w:rsidR="00CB273E" w:rsidRDefault="00CB273E" w:rsidP="00CB273E">
      <w:pPr>
        <w:pStyle w:val="ConsPlusNormal"/>
        <w:ind w:firstLine="540"/>
        <w:jc w:val="both"/>
      </w:pPr>
      <w:r>
        <w:t>б) выдача муниципальной гарантии.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6. Анализ финансового состояния принципала</w:t>
      </w:r>
    </w:p>
    <w:p w:rsidR="00CB273E" w:rsidRDefault="00CB273E" w:rsidP="00CB273E">
      <w:pPr>
        <w:pStyle w:val="ConsPlusNormal"/>
        <w:ind w:firstLine="540"/>
        <w:jc w:val="both"/>
      </w:pPr>
      <w:r>
        <w:t>1. Анализ финансового состояния принципала проводится на этапе принятия решения о предоставлении муниципальной гарантии и заключения договора о предоставлении муниципальной гарантии.</w:t>
      </w:r>
    </w:p>
    <w:p w:rsidR="00CB273E" w:rsidRDefault="00CB273E" w:rsidP="00CB273E">
      <w:pPr>
        <w:pStyle w:val="ConsPlusNormal"/>
        <w:ind w:firstLine="540"/>
        <w:jc w:val="both"/>
      </w:pPr>
      <w:proofErr w:type="gramStart"/>
      <w:r>
        <w:t xml:space="preserve">Повторный анализ финансового состояния принципала проводится в случаях, если между этапом принятия решения о предоставлении муниципальной гарантии и заключения договора о предоставлении муниципальной гарантии и этапом выдачи муниципальной гарантии наступил очередной срок представления бухгалтерской отчетности принципала, а также на этапе принятия решения о предоставлении муниципальной гарантии и заключения договора о предоставлении муниципальной гарантии, если после </w:t>
      </w:r>
      <w:r>
        <w:lastRenderedPageBreak/>
        <w:t>поступления от принципала заявления, указанного</w:t>
      </w:r>
      <w:proofErr w:type="gramEnd"/>
      <w:r>
        <w:t xml:space="preserve"> в </w:t>
      </w:r>
      <w:hyperlink w:anchor="Par73" w:history="1">
        <w:r>
          <w:rPr>
            <w:color w:val="0000FF"/>
          </w:rPr>
          <w:t>пункте 2</w:t>
        </w:r>
      </w:hyperlink>
      <w:r>
        <w:t xml:space="preserve"> настоящей статьи, наступил очередной срок представления бухгалтерской отчетности принципала.</w:t>
      </w:r>
    </w:p>
    <w:p w:rsidR="00CB273E" w:rsidRDefault="00CB273E" w:rsidP="00CB273E">
      <w:pPr>
        <w:pStyle w:val="ConsPlusNormal"/>
        <w:ind w:firstLine="540"/>
        <w:jc w:val="both"/>
      </w:pPr>
      <w:bookmarkStart w:id="3" w:name="Par73"/>
      <w:bookmarkEnd w:id="3"/>
      <w:r>
        <w:t xml:space="preserve">2. Анализ финансового состояния принципала проводится </w:t>
      </w:r>
      <w:r w:rsidR="007E66FD">
        <w:t xml:space="preserve">бухгалтерией сельсовета </w:t>
      </w:r>
      <w:r>
        <w:t xml:space="preserve"> (далее - финансовый орган) в установленном им порядке не позднее 10 рабочих дней со дня поступления от принципала заявления о проведении анализа финансового состояния и иных документов, перечень которых устанавливается нормативно-правовым актом администрации </w:t>
      </w:r>
      <w:r w:rsidR="00D05945">
        <w:t xml:space="preserve"> 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3. По результатам анализа финансового состояния принципала финансовым органом составляется заключение, которое согласовывается с Главой </w:t>
      </w:r>
      <w:r w:rsidR="0078450D">
        <w:t xml:space="preserve"> Карапсельского</w:t>
      </w:r>
      <w:r w:rsidR="00D05945">
        <w:t xml:space="preserve"> сельсовета</w:t>
      </w:r>
      <w:r w:rsidR="005C787B">
        <w:t xml:space="preserve"> </w:t>
      </w:r>
      <w:r>
        <w:t xml:space="preserve">(далее - Глава </w:t>
      </w:r>
      <w:r w:rsidR="00D05945">
        <w:t>сельсовета)</w:t>
      </w:r>
      <w:r>
        <w:t xml:space="preserve"> и направляется принципалу в течение 3 рабочих дней с момента согласования заключения.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bookmarkStart w:id="4" w:name="Par76"/>
      <w:bookmarkEnd w:id="4"/>
      <w:r>
        <w:t>Статья 7. Оценка обеспечения, предоставляемого принципалом</w:t>
      </w:r>
    </w:p>
    <w:p w:rsidR="00CB273E" w:rsidRDefault="00CB273E" w:rsidP="00CB273E">
      <w:pPr>
        <w:pStyle w:val="ConsPlusNormal"/>
        <w:ind w:firstLine="540"/>
        <w:jc w:val="both"/>
      </w:pPr>
      <w:r>
        <w:t>1. Оценка надежности (ликвидности) банковской гарантии, поручительства, предоставляемых в качестве обеспечения, осуществляется финансовым органом в установленном им порядке не позднее 10 рабочих дней со дня поступления от принципала документов.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2. По результатам оценки надежности (ликвидности) банковской гарантии, поручительства финансовым органом составляется заключение, которое согласовывается с Главой </w:t>
      </w:r>
      <w:r w:rsidR="00D05945">
        <w:t xml:space="preserve"> сельсовета</w:t>
      </w:r>
      <w:r w:rsidR="0096314A">
        <w:rPr>
          <w:i/>
        </w:rPr>
        <w:t xml:space="preserve"> </w:t>
      </w:r>
      <w:r>
        <w:t>и направляется принципалу в течение 3 рабочих дней с момента согласования заключения.</w:t>
      </w:r>
    </w:p>
    <w:p w:rsidR="00CB273E" w:rsidRDefault="00CB273E" w:rsidP="00CB273E">
      <w:pPr>
        <w:pStyle w:val="ConsPlusNormal"/>
        <w:ind w:firstLine="540"/>
        <w:jc w:val="both"/>
      </w:pPr>
      <w:r>
        <w:t>3. Оценка имущества, предоставляемого в залог, осуществляется по рыночной стоимости в соответствии с законодательством Российской Федерации.</w:t>
      </w:r>
    </w:p>
    <w:p w:rsidR="00CB273E" w:rsidRDefault="00CB273E" w:rsidP="00CB273E">
      <w:pPr>
        <w:pStyle w:val="ConsPlusNormal"/>
        <w:ind w:firstLine="540"/>
        <w:jc w:val="both"/>
      </w:pPr>
      <w:r>
        <w:t>В залог может быть предоставлено недвижимое имущество, транспортные средства, ценные бумаги, доли в уставном капитале хозяйственных обществ, права требования по договорам долевого строительства жилых домов.</w:t>
      </w:r>
    </w:p>
    <w:p w:rsidR="00CB273E" w:rsidRDefault="00CB273E" w:rsidP="00CB273E">
      <w:pPr>
        <w:pStyle w:val="ConsPlusNormal"/>
        <w:ind w:firstLine="540"/>
        <w:jc w:val="both"/>
      </w:pPr>
      <w:r>
        <w:t>Имущество, предоставляемое в залог, подлежит страхованию в соответствии с действующим законодательством. Расходы, связанные с оформлением залога, проведением оценки имущества и страхованием имущества, несет принципал.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4. Рассмотрение отчета об оценке предоставляемого в залог имущества и экспертного заключения по результатам проведения экспертизы отчета об оценке осуществляет </w:t>
      </w:r>
      <w:r w:rsidR="00D05945">
        <w:t xml:space="preserve"> бухгалтерия сельсовета</w:t>
      </w:r>
      <w:r>
        <w:t xml:space="preserve"> в порядке, установленном администрацией </w:t>
      </w:r>
      <w:r w:rsidR="00D05945">
        <w:t xml:space="preserve"> сельсовета</w:t>
      </w:r>
      <w:r>
        <w:t>, в течение 10 рабочих дней со дня поступления от принципала документов.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5. По результатам рассмотрения </w:t>
      </w:r>
      <w:proofErr w:type="gramStart"/>
      <w:r>
        <w:t>отчета</w:t>
      </w:r>
      <w:proofErr w:type="gramEnd"/>
      <w:r>
        <w:t xml:space="preserve"> об оценке предоставляемого в залог имущества и экспертного заключения по результатам проведения экспертизы отчета об оценке </w:t>
      </w:r>
      <w:r w:rsidR="00D05945">
        <w:t xml:space="preserve"> бухгалтерии сельсовета </w:t>
      </w:r>
      <w:r>
        <w:t xml:space="preserve">составляется заключение о достаточности (недостаточности) предоставляемого в залог имущества и его соответствии (несоответствии) требованиям настоящего Решения, которое согласовывается с Главой </w:t>
      </w:r>
      <w:r w:rsidR="00D05945">
        <w:t xml:space="preserve"> сельсовета</w:t>
      </w:r>
      <w:r>
        <w:t xml:space="preserve"> и направляется принципалу в течение 3 рабочих дней с момента согласования заключения.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8. Принятие решения о предоставлении муниципальной гарантии и заключение договора о предоставлении муниципальной гарантии</w:t>
      </w:r>
    </w:p>
    <w:p w:rsidR="00CB273E" w:rsidRDefault="00CB273E" w:rsidP="00CB273E">
      <w:pPr>
        <w:pStyle w:val="ConsPlusNormal"/>
        <w:ind w:firstLine="540"/>
        <w:jc w:val="both"/>
      </w:pPr>
      <w:r>
        <w:lastRenderedPageBreak/>
        <w:t xml:space="preserve">1. Принятие решения о предоставлении муниципальной гарантии и заключение договора о предоставлении муниципальной гарантии производится в порядке и на условиях, утвержденных администрацией </w:t>
      </w:r>
      <w:r w:rsidR="00D05945">
        <w:t xml:space="preserve"> 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  <w:proofErr w:type="gramStart"/>
      <w:r>
        <w:t xml:space="preserve">Решение о предоставлении муниципальной гарантии в обеспечение исполнения обязательств принципала принимается администрацией </w:t>
      </w:r>
      <w:r w:rsidR="00D05945">
        <w:t>сельсовета</w:t>
      </w:r>
      <w:r w:rsidR="001D2D38" w:rsidRPr="0037127C">
        <w:rPr>
          <w:i/>
        </w:rPr>
        <w:t xml:space="preserve"> </w:t>
      </w:r>
      <w:r>
        <w:t xml:space="preserve">с учетом результатов анализа финансового состояния принципала и оценки предоставляемого обеспечения при условии поступления от принципала в администрацию </w:t>
      </w:r>
      <w:r w:rsidR="00D05945">
        <w:t xml:space="preserve"> сельсовета</w:t>
      </w:r>
      <w:r w:rsidR="00C6564F" w:rsidRPr="0037127C">
        <w:rPr>
          <w:i/>
        </w:rPr>
        <w:t xml:space="preserve"> </w:t>
      </w:r>
      <w:r>
        <w:t xml:space="preserve">заявления о предоставлении муниципальной гарантии, а также иных документов, перечень которых устанавливается нормативно-правовыми актами администрации </w:t>
      </w:r>
      <w:r w:rsidR="00D05945">
        <w:t>сельсовета</w:t>
      </w:r>
      <w:r>
        <w:t xml:space="preserve">, при условии соблюдения требований </w:t>
      </w:r>
      <w:hyperlink w:anchor="Par48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49" w:history="1">
        <w:r>
          <w:rPr>
            <w:color w:val="0000FF"/>
          </w:rPr>
          <w:t>2 статьи 2</w:t>
        </w:r>
      </w:hyperlink>
      <w:r>
        <w:t xml:space="preserve"> настоящего Положения.</w:t>
      </w:r>
      <w:proofErr w:type="gramEnd"/>
    </w:p>
    <w:p w:rsidR="00CB273E" w:rsidRDefault="00CB273E" w:rsidP="00CB273E">
      <w:pPr>
        <w:pStyle w:val="ConsPlusNormal"/>
        <w:ind w:firstLine="540"/>
        <w:jc w:val="both"/>
      </w:pPr>
      <w:r>
        <w:t>2. Решение о предоставлении муниципальной гарантии должно содержать:</w:t>
      </w:r>
    </w:p>
    <w:p w:rsidR="00CB273E" w:rsidRDefault="00CB273E" w:rsidP="00CB273E">
      <w:pPr>
        <w:pStyle w:val="ConsPlusNormal"/>
        <w:ind w:firstLine="540"/>
        <w:jc w:val="both"/>
      </w:pPr>
      <w:r>
        <w:t>а) наименование принципала;</w:t>
      </w:r>
    </w:p>
    <w:p w:rsidR="00CB273E" w:rsidRDefault="00CB273E" w:rsidP="00CB273E">
      <w:pPr>
        <w:pStyle w:val="ConsPlusNormal"/>
        <w:ind w:firstLine="540"/>
        <w:jc w:val="both"/>
      </w:pPr>
      <w:r>
        <w:t>б) объем гарантии;</w:t>
      </w:r>
    </w:p>
    <w:p w:rsidR="00CB273E" w:rsidRDefault="00CB273E" w:rsidP="00CB273E">
      <w:pPr>
        <w:pStyle w:val="ConsPlusNormal"/>
        <w:ind w:firstLine="540"/>
        <w:jc w:val="both"/>
      </w:pPr>
      <w:r>
        <w:t>в) направление (цель) гарантирования;</w:t>
      </w:r>
    </w:p>
    <w:p w:rsidR="00CB273E" w:rsidRDefault="00CB273E" w:rsidP="00CB273E">
      <w:pPr>
        <w:pStyle w:val="ConsPlusNormal"/>
        <w:ind w:firstLine="540"/>
        <w:jc w:val="both"/>
      </w:pPr>
      <w:r>
        <w:t>г) сведения о предоставляемом обеспечении;</w:t>
      </w:r>
    </w:p>
    <w:p w:rsidR="00CB273E" w:rsidRDefault="00CB273E" w:rsidP="00CB273E">
      <w:pPr>
        <w:pStyle w:val="ConsPlusNormal"/>
        <w:ind w:firstLine="540"/>
        <w:jc w:val="both"/>
      </w:pPr>
      <w:r>
        <w:t>д) вид ответственности (субсидиарная или солидарная) гаранта по обеспеченному им обязательству принципала.</w:t>
      </w:r>
    </w:p>
    <w:p w:rsidR="00CB273E" w:rsidRDefault="00CB273E" w:rsidP="00CB273E">
      <w:pPr>
        <w:pStyle w:val="ConsPlusNormal"/>
        <w:ind w:firstLine="540"/>
        <w:jc w:val="both"/>
      </w:pPr>
      <w:r>
        <w:t>3. Решение о предоставлении муниципальной гарантии направляется принципалу, в обеспечение исполнения обязательств которого предоставляется муниципальная гарантия, в течение трех рабочих дней.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4. На основании решения о предоставлении муниципальной гарантии администрация </w:t>
      </w:r>
      <w:r w:rsidR="00D05945">
        <w:t>сельсовета</w:t>
      </w:r>
      <w:r w:rsidR="00C6564F" w:rsidRPr="0037127C">
        <w:rPr>
          <w:i/>
        </w:rPr>
        <w:t xml:space="preserve"> </w:t>
      </w:r>
      <w:r>
        <w:t xml:space="preserve"> принимает нормативно-правовой акт о предоставлении муниципальной гарантии и заключает договор о предоставлении муниципальной гарантии. Примерная форма договора о предоставлении муниципальной гарантии утверждается нормативно-правовым актом администрации </w:t>
      </w:r>
      <w:r w:rsidR="0078450D">
        <w:t>Карапсельского</w:t>
      </w:r>
      <w:r w:rsidR="00D05945">
        <w:t xml:space="preserve"> 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Договор о предоставлении муниципальной гарантии, заключаемый администрацией </w:t>
      </w:r>
      <w:r w:rsidR="00D05945">
        <w:t>сельсовета</w:t>
      </w:r>
      <w:r w:rsidR="001D2D38" w:rsidRPr="0037127C">
        <w:rPr>
          <w:i/>
        </w:rPr>
        <w:t xml:space="preserve"> </w:t>
      </w:r>
      <w:r>
        <w:t>с бенефициаром (если возможно установить его в момент предоставления муниципальной гарантии) и принципалом, должен содержать: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а) условия предоставления и исполнения администрацией </w:t>
      </w:r>
      <w:r w:rsidR="00D05945">
        <w:t xml:space="preserve"> сельсовета</w:t>
      </w:r>
      <w:r w:rsidR="00C6564F" w:rsidRPr="0037127C">
        <w:rPr>
          <w:i/>
        </w:rPr>
        <w:t xml:space="preserve"> </w:t>
      </w:r>
      <w:r>
        <w:t>обязательств по гарантии;</w:t>
      </w:r>
    </w:p>
    <w:p w:rsidR="00CB273E" w:rsidRDefault="00CB273E" w:rsidP="00CB273E">
      <w:pPr>
        <w:pStyle w:val="ConsPlusNormal"/>
        <w:ind w:firstLine="540"/>
        <w:jc w:val="both"/>
      </w:pPr>
      <w:r>
        <w:t>б) права и обязанности сторон;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в) обязательство бенефициара (если возможно его установить в момент предоставления муниципальной гарантии) представлять в администрацию </w:t>
      </w:r>
      <w:r w:rsidR="00D05945">
        <w:t>сельсовета</w:t>
      </w:r>
      <w:r w:rsidR="00C6564F" w:rsidRPr="0037127C">
        <w:rPr>
          <w:i/>
        </w:rPr>
        <w:t xml:space="preserve"> </w:t>
      </w:r>
      <w:r>
        <w:t xml:space="preserve">указанную в решении о предоставлении муниципальной гарантии необходимую информацию для осуществления мониторинга в соответствии со </w:t>
      </w:r>
      <w:hyperlink w:anchor="Par136" w:history="1">
        <w:r>
          <w:rPr>
            <w:color w:val="0000FF"/>
          </w:rPr>
          <w:t>статьей 11</w:t>
        </w:r>
      </w:hyperlink>
      <w:r>
        <w:t xml:space="preserve"> настоящего Положения;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г) меры ответственности принципала за нецелевое использование средств, </w:t>
      </w:r>
      <w:proofErr w:type="gramStart"/>
      <w:r>
        <w:t>обязательства</w:t>
      </w:r>
      <w:proofErr w:type="gramEnd"/>
      <w:r>
        <w:t xml:space="preserve"> по возврату которых обеспечены муниципальной гарантией;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д) право администрации </w:t>
      </w:r>
      <w:r w:rsidR="00D05945">
        <w:t xml:space="preserve">сельсовета </w:t>
      </w:r>
      <w:r w:rsidR="00C6564F" w:rsidRPr="0037127C">
        <w:rPr>
          <w:i/>
        </w:rPr>
        <w:t xml:space="preserve"> </w:t>
      </w:r>
      <w:r>
        <w:t>в одностороннем порядке расторгнуть договор о предоставлении муниципальной гарантии в случае внесения не согласованных с ним изменений в договор (соглашение), обязательства по которому обеспечены гарантией;</w:t>
      </w:r>
    </w:p>
    <w:p w:rsidR="00CB273E" w:rsidRDefault="00CB273E" w:rsidP="00CB273E">
      <w:pPr>
        <w:pStyle w:val="ConsPlusNormal"/>
        <w:ind w:firstLine="540"/>
        <w:jc w:val="both"/>
      </w:pPr>
      <w:r>
        <w:t>е) иные условия, установленные по соглашению сторон.</w:t>
      </w:r>
    </w:p>
    <w:p w:rsidR="00CB273E" w:rsidRDefault="00CB273E" w:rsidP="00CB273E">
      <w:pPr>
        <w:pStyle w:val="ConsPlusNormal"/>
        <w:ind w:firstLine="540"/>
        <w:jc w:val="both"/>
      </w:pPr>
      <w:r>
        <w:lastRenderedPageBreak/>
        <w:t xml:space="preserve">5. В случае представления принципалом в администрацию </w:t>
      </w:r>
      <w:r w:rsidR="00D05945">
        <w:t>сельсовета</w:t>
      </w:r>
      <w:r w:rsidR="00C6564F" w:rsidRPr="0037127C">
        <w:rPr>
          <w:i/>
        </w:rPr>
        <w:t xml:space="preserve"> </w:t>
      </w:r>
      <w:r>
        <w:t xml:space="preserve">документов, установленных нормативно-правовыми актами администрации </w:t>
      </w:r>
      <w:r w:rsidR="00D05945">
        <w:t xml:space="preserve"> сельсовета</w:t>
      </w:r>
      <w:r w:rsidR="001D2D38" w:rsidRPr="0037127C">
        <w:rPr>
          <w:i/>
        </w:rPr>
        <w:t xml:space="preserve"> </w:t>
      </w:r>
      <w:r>
        <w:t xml:space="preserve"> не в полном объеме, а также в случае выявления нарушений администрация </w:t>
      </w:r>
      <w:r w:rsidR="00D05945">
        <w:t>сельсовета</w:t>
      </w:r>
      <w:r w:rsidR="00C6564F" w:rsidRPr="0037127C">
        <w:rPr>
          <w:i/>
        </w:rPr>
        <w:t xml:space="preserve"> </w:t>
      </w:r>
      <w:r>
        <w:t>устанавливает срок для устранения выявленных нарушений, который не может превышать 30 календарных дней, и уведомляет принципала о необходимости устранения.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9. Принятие решения об отказе в предоставлении муниципальной гарантии</w:t>
      </w:r>
    </w:p>
    <w:p w:rsidR="00CB273E" w:rsidRDefault="00CB273E" w:rsidP="00CB273E">
      <w:pPr>
        <w:pStyle w:val="ConsPlusNormal"/>
        <w:ind w:firstLine="540"/>
        <w:jc w:val="both"/>
      </w:pPr>
      <w:r>
        <w:t>1. Основаниями для отказа в предоставлении муниципальной гарантии являются:</w:t>
      </w:r>
    </w:p>
    <w:p w:rsidR="00CB273E" w:rsidRDefault="00CB273E" w:rsidP="00CB273E">
      <w:pPr>
        <w:pStyle w:val="ConsPlusNormal"/>
        <w:ind w:firstLine="540"/>
        <w:jc w:val="both"/>
      </w:pPr>
      <w:r>
        <w:t>а) ненадежность (</w:t>
      </w:r>
      <w:proofErr w:type="spellStart"/>
      <w:r>
        <w:t>неликвидность</w:t>
      </w:r>
      <w:proofErr w:type="spellEnd"/>
      <w:r>
        <w:t xml:space="preserve">) банковской гарантии, поручительства, </w:t>
      </w:r>
      <w:proofErr w:type="gramStart"/>
      <w:r>
        <w:t>предоставляемых</w:t>
      </w:r>
      <w:proofErr w:type="gramEnd"/>
      <w:r>
        <w:t xml:space="preserve"> в качестве обеспечения;</w:t>
      </w:r>
    </w:p>
    <w:p w:rsidR="00CB273E" w:rsidRDefault="00CB273E" w:rsidP="00CB273E">
      <w:pPr>
        <w:pStyle w:val="ConsPlusNormal"/>
        <w:ind w:firstLine="540"/>
        <w:jc w:val="both"/>
      </w:pPr>
      <w:r>
        <w:t>б) недостаточность предоставляемого обеспечения и (или) его несоответствие требованиям настоящего Положения;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в) наличие у принципала, его поручителей (гарантов) просроченной задолженности по денежным обязательствам перед </w:t>
      </w:r>
      <w:r w:rsidR="0078450D">
        <w:t xml:space="preserve"> Карапсельским</w:t>
      </w:r>
      <w:r w:rsidR="00D05945">
        <w:t xml:space="preserve"> сельсоветом</w:t>
      </w:r>
      <w:r>
        <w:t>, по обязательным платежам в бюджетную систему Российской Федерации;</w:t>
      </w:r>
    </w:p>
    <w:p w:rsidR="00CB273E" w:rsidRDefault="00CB273E" w:rsidP="00CB273E">
      <w:pPr>
        <w:pStyle w:val="ConsPlusNormal"/>
        <w:ind w:firstLine="540"/>
        <w:jc w:val="both"/>
      </w:pPr>
      <w:r>
        <w:t>г) нахождение принципала на момент принятия решения о предоставлении гарантии в процессе реорганизации, ликвидации или процедуре банкротства;</w:t>
      </w:r>
    </w:p>
    <w:p w:rsidR="00CB273E" w:rsidRDefault="00CB273E" w:rsidP="00CB273E">
      <w:pPr>
        <w:pStyle w:val="ConsPlusNormal"/>
        <w:ind w:firstLine="540"/>
        <w:jc w:val="both"/>
      </w:pPr>
      <w:r>
        <w:t>д) представление принципалом заведомо ложных сведений либо сведений, не соответствующих действительности (недостоверных сведений);</w:t>
      </w:r>
    </w:p>
    <w:p w:rsidR="00CB273E" w:rsidRDefault="00CB273E" w:rsidP="00CB273E">
      <w:pPr>
        <w:pStyle w:val="ConsPlusNormal"/>
        <w:ind w:firstLine="540"/>
        <w:jc w:val="both"/>
      </w:pPr>
      <w:r>
        <w:t>е) несоблюдение принципалом требований настоящего Положения;</w:t>
      </w:r>
    </w:p>
    <w:p w:rsidR="00CB273E" w:rsidRDefault="00CB273E" w:rsidP="00CB273E">
      <w:pPr>
        <w:pStyle w:val="ConsPlusNormal"/>
        <w:ind w:firstLine="540"/>
        <w:jc w:val="both"/>
      </w:pPr>
      <w:r>
        <w:t>ж) вынесение финансовым органом отрицательного заключения о финансовом состоянии принципала.</w:t>
      </w:r>
    </w:p>
    <w:p w:rsidR="00CB273E" w:rsidRDefault="00CB273E" w:rsidP="00CB273E">
      <w:pPr>
        <w:pStyle w:val="ConsPlusNormal"/>
        <w:ind w:firstLine="540"/>
        <w:jc w:val="both"/>
      </w:pPr>
      <w:r>
        <w:t>2. Решение об отказе в предоставлении муниципальной гара</w:t>
      </w:r>
      <w:r w:rsidR="00D05945">
        <w:t xml:space="preserve">нтии принимается </w:t>
      </w:r>
      <w:r w:rsidR="00247F7D">
        <w:t xml:space="preserve">администрацией </w:t>
      </w:r>
      <w:r w:rsidR="00D05945">
        <w:t xml:space="preserve"> 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  <w:r>
        <w:t>3. Решение об отказе в предоставлении муниципальной гарантии должно содержать:</w:t>
      </w:r>
    </w:p>
    <w:p w:rsidR="00CB273E" w:rsidRDefault="00CB273E" w:rsidP="00CB273E">
      <w:pPr>
        <w:pStyle w:val="ConsPlusNormal"/>
        <w:ind w:firstLine="540"/>
        <w:jc w:val="both"/>
      </w:pPr>
      <w:r>
        <w:t>а) наименование принципала;</w:t>
      </w:r>
    </w:p>
    <w:p w:rsidR="00CB273E" w:rsidRDefault="00CB273E" w:rsidP="00CB273E">
      <w:pPr>
        <w:pStyle w:val="ConsPlusNormal"/>
        <w:ind w:firstLine="540"/>
        <w:jc w:val="both"/>
      </w:pPr>
      <w:r>
        <w:t>б) основание отказа в предоставлении муниципальной гарантии.</w:t>
      </w:r>
    </w:p>
    <w:p w:rsidR="00CB273E" w:rsidRDefault="00CB273E" w:rsidP="00CB273E">
      <w:pPr>
        <w:pStyle w:val="ConsPlusNormal"/>
        <w:ind w:firstLine="540"/>
        <w:jc w:val="both"/>
      </w:pPr>
      <w:r>
        <w:t>4. Решение об отказе в предоставлении муниципальной гарантии направляется принципалу, в обеспечении исполнения обязательств которого отказано.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10. Выдача муниципальной гарантии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1. Выдача муниципальной гарантии осуществляется администрацией </w:t>
      </w:r>
      <w:r w:rsidR="00C6564F" w:rsidRPr="0037127C">
        <w:rPr>
          <w:i/>
        </w:rPr>
        <w:t xml:space="preserve"> </w:t>
      </w:r>
      <w:r>
        <w:t xml:space="preserve">на основании договора о предоставлении муниципальной гарантии при соблюдении условий, установленных в пункте 2 настоящей статьи. Порядок выдачи гарантии, перечень документов, представляемых принципалом для выдачи гарантии, а также примерная форма гарантии утверждаются нормативно-правовым актом администрации </w:t>
      </w:r>
      <w:r w:rsidR="00247F7D">
        <w:t xml:space="preserve"> 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  <w:r>
        <w:t>2. Выдача гарантии осуществляется после:</w:t>
      </w:r>
    </w:p>
    <w:p w:rsidR="00CB273E" w:rsidRDefault="00CB273E" w:rsidP="00CB273E">
      <w:pPr>
        <w:pStyle w:val="ConsPlusNormal"/>
        <w:ind w:firstLine="540"/>
        <w:jc w:val="both"/>
      </w:pPr>
      <w:r>
        <w:t>а) заключения договора о порядке и сроках возмещения принципалом гаранту в порядке регресса сумм, уплаченных гарантом во исполнение (частичное исполнение) обязательств по гарантии;</w:t>
      </w:r>
    </w:p>
    <w:p w:rsidR="00CB273E" w:rsidRDefault="00CB273E" w:rsidP="00CB273E">
      <w:pPr>
        <w:pStyle w:val="ConsPlusNormal"/>
        <w:ind w:firstLine="540"/>
        <w:jc w:val="both"/>
      </w:pPr>
      <w:r>
        <w:lastRenderedPageBreak/>
        <w:t xml:space="preserve">б) предоставления обеспечения, которое было оценено в соответствии со </w:t>
      </w:r>
      <w:hyperlink w:anchor="Par76" w:history="1">
        <w:r>
          <w:rPr>
            <w:color w:val="0000FF"/>
          </w:rPr>
          <w:t>статьей 7</w:t>
        </w:r>
      </w:hyperlink>
      <w:r>
        <w:t xml:space="preserve"> настоящего Положения, в случае, если условия муниципальной гарантии предусматривают необходимость предоставления обеспечения;</w:t>
      </w:r>
    </w:p>
    <w:p w:rsidR="00CB273E" w:rsidRDefault="00CB273E" w:rsidP="00CB273E">
      <w:pPr>
        <w:pStyle w:val="ConsPlusNormal"/>
        <w:ind w:firstLine="540"/>
        <w:jc w:val="both"/>
      </w:pPr>
      <w:r>
        <w:t>в) предоставления принципалом договора (нотариально заверенной копии договора) о страховании имущества, предоставляемого в залог.</w:t>
      </w:r>
    </w:p>
    <w:p w:rsidR="00CB273E" w:rsidRDefault="00CB273E" w:rsidP="00CB273E">
      <w:pPr>
        <w:pStyle w:val="ConsPlusNormal"/>
        <w:ind w:firstLine="540"/>
        <w:jc w:val="both"/>
      </w:pPr>
      <w:r>
        <w:t>3. В гарантии кроме сведений, предусмотренных Бюджетным кодексом Российской Федерации, должны быть указаны:</w:t>
      </w:r>
    </w:p>
    <w:p w:rsidR="00CB273E" w:rsidRDefault="00CB273E" w:rsidP="00CB273E">
      <w:pPr>
        <w:pStyle w:val="ConsPlusNormal"/>
        <w:ind w:firstLine="540"/>
        <w:jc w:val="both"/>
      </w:pPr>
      <w:r>
        <w:t>а) наименование бенефициара (если возможно установить его в момент предоставления гарантии);</w:t>
      </w:r>
    </w:p>
    <w:p w:rsidR="00CB273E" w:rsidRDefault="00CB273E" w:rsidP="00CB273E">
      <w:pPr>
        <w:pStyle w:val="ConsPlusNormal"/>
        <w:ind w:firstLine="540"/>
        <w:jc w:val="both"/>
      </w:pPr>
      <w:r>
        <w:t>б) вид ответственности (субсидиарная или солидарная) гаранта по обеспеченному им обязательству принципала;</w:t>
      </w:r>
    </w:p>
    <w:p w:rsidR="00CB273E" w:rsidRDefault="00CB273E" w:rsidP="00CB273E">
      <w:pPr>
        <w:pStyle w:val="ConsPlusNormal"/>
        <w:ind w:firstLine="540"/>
        <w:jc w:val="both"/>
      </w:pPr>
      <w:r>
        <w:t xml:space="preserve">в) иные сведения, определенные действующими федеральными законами и нормативно-правовыми актами администрации </w:t>
      </w:r>
      <w:r w:rsidR="00247F7D">
        <w:t>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  <w:r>
        <w:t>4.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bookmarkStart w:id="5" w:name="Par136"/>
      <w:bookmarkEnd w:id="5"/>
      <w:r>
        <w:t>Статья 11. Мониторинг предоставленных муниципальных гарантий</w:t>
      </w:r>
    </w:p>
    <w:p w:rsidR="003B73DD" w:rsidRDefault="003B73DD" w:rsidP="003B73DD">
      <w:pPr>
        <w:pStyle w:val="ConsPlusNormal"/>
        <w:ind w:firstLine="540"/>
        <w:jc w:val="both"/>
        <w:outlineLvl w:val="1"/>
      </w:pPr>
    </w:p>
    <w:p w:rsidR="00CB273E" w:rsidRDefault="00CB273E" w:rsidP="00CB273E">
      <w:pPr>
        <w:pStyle w:val="ConsPlusNormal"/>
        <w:ind w:firstLine="540"/>
        <w:jc w:val="both"/>
      </w:pPr>
      <w:r>
        <w:t xml:space="preserve">Мониторинг целевого использования средств, </w:t>
      </w:r>
      <w:proofErr w:type="gramStart"/>
      <w:r>
        <w:t>обязательства</w:t>
      </w:r>
      <w:proofErr w:type="gramEnd"/>
      <w:r>
        <w:t xml:space="preserve"> по возврату которых обеспечены гарантией, исполнения принципалом гарантированных обязательств, а также финансового состояния принципала и предоставленного им обеспечения, исполнения принципалом проектов осуществляется финансовым органом в порядке, утвержденном администрацией </w:t>
      </w:r>
      <w:r w:rsidR="00247F7D">
        <w:t>сельсовета</w:t>
      </w:r>
      <w:r>
        <w:t>.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CB273E">
      <w:pPr>
        <w:pStyle w:val="ConsPlusNormal"/>
        <w:ind w:firstLine="540"/>
        <w:jc w:val="both"/>
        <w:outlineLvl w:val="1"/>
      </w:pPr>
      <w:r>
        <w:t xml:space="preserve">Статья 12. Включение суммы предоставленной муниципальной гарантии в муниципальную долговую книгу </w:t>
      </w:r>
      <w:r w:rsidR="00EE38D5">
        <w:t>сельсовета</w:t>
      </w:r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926911">
      <w:pPr>
        <w:pStyle w:val="ConsPlusNormal"/>
        <w:ind w:firstLine="540"/>
        <w:jc w:val="both"/>
        <w:outlineLvl w:val="1"/>
      </w:pPr>
      <w:r>
        <w:t xml:space="preserve">1. Сведения об объеме предоставленной муниципальной гарантии, а также иная информация, состав которой определяется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нормативно-правовыми актами администрации </w:t>
      </w:r>
      <w:r w:rsidR="00247F7D">
        <w:t>сельсовета</w:t>
      </w:r>
      <w:r>
        <w:t xml:space="preserve">, вносятся в муниципальную долговую книгу </w:t>
      </w:r>
      <w:r w:rsidR="00247F7D">
        <w:t xml:space="preserve"> сельсовета</w:t>
      </w:r>
      <w:r>
        <w:t xml:space="preserve"> (далее - долговая книга) в порядке и сроки, установленные нормативно-правовыми актами администрации </w:t>
      </w:r>
      <w:r w:rsidR="00247F7D">
        <w:t>сельсовета</w:t>
      </w:r>
      <w:r>
        <w:t>.</w:t>
      </w:r>
    </w:p>
    <w:p w:rsidR="00CB273E" w:rsidRDefault="00CB273E" w:rsidP="00926911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В течение трех рабочих дней с момента выдачи муниципальной гарантии решение о предоставлении муниципальной гарантии, договор о предоставлении муниципальной гарантии, гарантия, а также иные документы, необходимые для учета предоставленной муниципальной гарантии в долговой книге (их копии, заверенные в установленном порядке), направляются администрацией </w:t>
      </w:r>
      <w:r w:rsidR="00247F7D">
        <w:t>сельсовета</w:t>
      </w:r>
      <w:r w:rsidR="00C3485C">
        <w:t xml:space="preserve"> </w:t>
      </w:r>
      <w:r>
        <w:t>в финансовый орган.</w:t>
      </w:r>
      <w:proofErr w:type="gramEnd"/>
    </w:p>
    <w:p w:rsidR="00CB273E" w:rsidRDefault="00CB273E" w:rsidP="00CB273E">
      <w:pPr>
        <w:pStyle w:val="ConsPlusNormal"/>
        <w:ind w:firstLine="540"/>
        <w:jc w:val="both"/>
      </w:pPr>
    </w:p>
    <w:p w:rsidR="00CB273E" w:rsidRDefault="00CB273E" w:rsidP="003B73DD">
      <w:pPr>
        <w:pStyle w:val="ConsPlusNormal"/>
        <w:ind w:firstLine="540"/>
        <w:jc w:val="both"/>
        <w:outlineLvl w:val="1"/>
      </w:pPr>
      <w:r>
        <w:t>Статья 13. Утрата права на гарантию</w:t>
      </w:r>
    </w:p>
    <w:p w:rsidR="00CB273E" w:rsidRDefault="00CB273E" w:rsidP="00CB273E">
      <w:pPr>
        <w:pStyle w:val="ConsPlusNormal"/>
        <w:ind w:firstLine="540"/>
        <w:jc w:val="both"/>
      </w:pPr>
      <w:r>
        <w:t>Установленное в программе гарантий право принципала на гарантию исполнения его обязательств, которое не было им использовано в течение финансового года, утрачивается.</w:t>
      </w:r>
    </w:p>
    <w:p w:rsidR="00CB273E" w:rsidRDefault="00CB273E" w:rsidP="00CB273E">
      <w:pPr>
        <w:pStyle w:val="ConsPlusNormal"/>
        <w:ind w:firstLine="540"/>
        <w:jc w:val="both"/>
      </w:pPr>
    </w:p>
    <w:sectPr w:rsidR="00CB273E" w:rsidSect="003B73DD">
      <w:pgSz w:w="11905" w:h="16838"/>
      <w:pgMar w:top="284" w:right="565" w:bottom="1258" w:left="16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73E"/>
    <w:rsid w:val="00000247"/>
    <w:rsid w:val="000012B4"/>
    <w:rsid w:val="00002A59"/>
    <w:rsid w:val="00002CDA"/>
    <w:rsid w:val="00003367"/>
    <w:rsid w:val="00004197"/>
    <w:rsid w:val="00005C26"/>
    <w:rsid w:val="00006425"/>
    <w:rsid w:val="000067D6"/>
    <w:rsid w:val="00006EAC"/>
    <w:rsid w:val="00007563"/>
    <w:rsid w:val="000112CA"/>
    <w:rsid w:val="00011404"/>
    <w:rsid w:val="000119AC"/>
    <w:rsid w:val="000122C5"/>
    <w:rsid w:val="0001242B"/>
    <w:rsid w:val="00012712"/>
    <w:rsid w:val="0001297E"/>
    <w:rsid w:val="00014015"/>
    <w:rsid w:val="0001466F"/>
    <w:rsid w:val="000146E4"/>
    <w:rsid w:val="00014B19"/>
    <w:rsid w:val="00014C1C"/>
    <w:rsid w:val="000158D9"/>
    <w:rsid w:val="0001786B"/>
    <w:rsid w:val="00020958"/>
    <w:rsid w:val="000212FA"/>
    <w:rsid w:val="0002187D"/>
    <w:rsid w:val="000218A2"/>
    <w:rsid w:val="00022790"/>
    <w:rsid w:val="000237BD"/>
    <w:rsid w:val="00023D8A"/>
    <w:rsid w:val="000242C7"/>
    <w:rsid w:val="0002638A"/>
    <w:rsid w:val="00026A83"/>
    <w:rsid w:val="000277A2"/>
    <w:rsid w:val="000301BD"/>
    <w:rsid w:val="000302E5"/>
    <w:rsid w:val="00030E2E"/>
    <w:rsid w:val="00031224"/>
    <w:rsid w:val="000315EE"/>
    <w:rsid w:val="00032998"/>
    <w:rsid w:val="00032E31"/>
    <w:rsid w:val="00034A6E"/>
    <w:rsid w:val="00034B4D"/>
    <w:rsid w:val="00034CDB"/>
    <w:rsid w:val="00035D67"/>
    <w:rsid w:val="00035F11"/>
    <w:rsid w:val="000366F6"/>
    <w:rsid w:val="000369CF"/>
    <w:rsid w:val="00036EEE"/>
    <w:rsid w:val="0003736B"/>
    <w:rsid w:val="00037422"/>
    <w:rsid w:val="00037DFA"/>
    <w:rsid w:val="00037F97"/>
    <w:rsid w:val="00040737"/>
    <w:rsid w:val="00040C91"/>
    <w:rsid w:val="00041A0E"/>
    <w:rsid w:val="00042458"/>
    <w:rsid w:val="000426D1"/>
    <w:rsid w:val="00042BF8"/>
    <w:rsid w:val="00043594"/>
    <w:rsid w:val="00043C08"/>
    <w:rsid w:val="000444D5"/>
    <w:rsid w:val="00044CA1"/>
    <w:rsid w:val="00045589"/>
    <w:rsid w:val="000463EF"/>
    <w:rsid w:val="00046F66"/>
    <w:rsid w:val="00047530"/>
    <w:rsid w:val="00051048"/>
    <w:rsid w:val="00051A0E"/>
    <w:rsid w:val="00051B47"/>
    <w:rsid w:val="000521EA"/>
    <w:rsid w:val="0005239B"/>
    <w:rsid w:val="00052DF1"/>
    <w:rsid w:val="000534B5"/>
    <w:rsid w:val="000534F3"/>
    <w:rsid w:val="00053A7D"/>
    <w:rsid w:val="00057E45"/>
    <w:rsid w:val="000619F0"/>
    <w:rsid w:val="00062B07"/>
    <w:rsid w:val="00063D35"/>
    <w:rsid w:val="000668DE"/>
    <w:rsid w:val="00066987"/>
    <w:rsid w:val="00066A6E"/>
    <w:rsid w:val="0007197B"/>
    <w:rsid w:val="0007250E"/>
    <w:rsid w:val="000730AF"/>
    <w:rsid w:val="00073D2A"/>
    <w:rsid w:val="000768F1"/>
    <w:rsid w:val="00076ADC"/>
    <w:rsid w:val="0007728E"/>
    <w:rsid w:val="00080476"/>
    <w:rsid w:val="00080C5A"/>
    <w:rsid w:val="00080F62"/>
    <w:rsid w:val="0008108D"/>
    <w:rsid w:val="0008180E"/>
    <w:rsid w:val="00083341"/>
    <w:rsid w:val="000834FF"/>
    <w:rsid w:val="00084BFD"/>
    <w:rsid w:val="000851A7"/>
    <w:rsid w:val="00085500"/>
    <w:rsid w:val="00085767"/>
    <w:rsid w:val="00085D5D"/>
    <w:rsid w:val="00086AC5"/>
    <w:rsid w:val="00087C2B"/>
    <w:rsid w:val="00087D3C"/>
    <w:rsid w:val="0009003A"/>
    <w:rsid w:val="000922A4"/>
    <w:rsid w:val="00092BA7"/>
    <w:rsid w:val="00092E93"/>
    <w:rsid w:val="000930F1"/>
    <w:rsid w:val="000936FD"/>
    <w:rsid w:val="00093786"/>
    <w:rsid w:val="00094AFA"/>
    <w:rsid w:val="00095A5A"/>
    <w:rsid w:val="00096510"/>
    <w:rsid w:val="000969F2"/>
    <w:rsid w:val="0009727B"/>
    <w:rsid w:val="00097603"/>
    <w:rsid w:val="00097614"/>
    <w:rsid w:val="00097BB2"/>
    <w:rsid w:val="000A02E9"/>
    <w:rsid w:val="000A0D2B"/>
    <w:rsid w:val="000A1838"/>
    <w:rsid w:val="000A7566"/>
    <w:rsid w:val="000A7C38"/>
    <w:rsid w:val="000A7CE8"/>
    <w:rsid w:val="000A7DF9"/>
    <w:rsid w:val="000B2A0C"/>
    <w:rsid w:val="000B324E"/>
    <w:rsid w:val="000B6DCF"/>
    <w:rsid w:val="000B7547"/>
    <w:rsid w:val="000C0D5A"/>
    <w:rsid w:val="000C2AC1"/>
    <w:rsid w:val="000C2E80"/>
    <w:rsid w:val="000C2FD2"/>
    <w:rsid w:val="000C316A"/>
    <w:rsid w:val="000C353A"/>
    <w:rsid w:val="000C4D42"/>
    <w:rsid w:val="000C53DE"/>
    <w:rsid w:val="000C59B1"/>
    <w:rsid w:val="000C729D"/>
    <w:rsid w:val="000D3DF4"/>
    <w:rsid w:val="000D43EF"/>
    <w:rsid w:val="000D4E4A"/>
    <w:rsid w:val="000D51E5"/>
    <w:rsid w:val="000D5204"/>
    <w:rsid w:val="000D5C86"/>
    <w:rsid w:val="000D5D66"/>
    <w:rsid w:val="000D5E2D"/>
    <w:rsid w:val="000D6A31"/>
    <w:rsid w:val="000D6C1B"/>
    <w:rsid w:val="000D7511"/>
    <w:rsid w:val="000D7D39"/>
    <w:rsid w:val="000E053B"/>
    <w:rsid w:val="000E05F7"/>
    <w:rsid w:val="000E06B6"/>
    <w:rsid w:val="000E12D8"/>
    <w:rsid w:val="000E157D"/>
    <w:rsid w:val="000E191D"/>
    <w:rsid w:val="000E1ACC"/>
    <w:rsid w:val="000E221C"/>
    <w:rsid w:val="000E48D0"/>
    <w:rsid w:val="000E4BCE"/>
    <w:rsid w:val="000E690F"/>
    <w:rsid w:val="000E6CFC"/>
    <w:rsid w:val="000E7FAB"/>
    <w:rsid w:val="000F1BF6"/>
    <w:rsid w:val="000F1C05"/>
    <w:rsid w:val="000F1C95"/>
    <w:rsid w:val="000F3635"/>
    <w:rsid w:val="000F3EFA"/>
    <w:rsid w:val="000F64E5"/>
    <w:rsid w:val="000F6897"/>
    <w:rsid w:val="000F70CD"/>
    <w:rsid w:val="000F73A3"/>
    <w:rsid w:val="000F7712"/>
    <w:rsid w:val="0010092B"/>
    <w:rsid w:val="00100D51"/>
    <w:rsid w:val="00102EE9"/>
    <w:rsid w:val="001043A5"/>
    <w:rsid w:val="0010460C"/>
    <w:rsid w:val="0010487C"/>
    <w:rsid w:val="00104BAC"/>
    <w:rsid w:val="00104D3E"/>
    <w:rsid w:val="0010561D"/>
    <w:rsid w:val="001060DD"/>
    <w:rsid w:val="00106628"/>
    <w:rsid w:val="00110FD3"/>
    <w:rsid w:val="00111A0B"/>
    <w:rsid w:val="00112579"/>
    <w:rsid w:val="00113054"/>
    <w:rsid w:val="0011522F"/>
    <w:rsid w:val="0011560B"/>
    <w:rsid w:val="00115E75"/>
    <w:rsid w:val="00116C64"/>
    <w:rsid w:val="00116D02"/>
    <w:rsid w:val="00120E44"/>
    <w:rsid w:val="00121147"/>
    <w:rsid w:val="001220BA"/>
    <w:rsid w:val="00123860"/>
    <w:rsid w:val="00123862"/>
    <w:rsid w:val="00124438"/>
    <w:rsid w:val="0012539C"/>
    <w:rsid w:val="001269B1"/>
    <w:rsid w:val="00126B9D"/>
    <w:rsid w:val="00127384"/>
    <w:rsid w:val="00127A2B"/>
    <w:rsid w:val="00127E40"/>
    <w:rsid w:val="00130510"/>
    <w:rsid w:val="00130FC2"/>
    <w:rsid w:val="00131446"/>
    <w:rsid w:val="0013338D"/>
    <w:rsid w:val="00135166"/>
    <w:rsid w:val="00135169"/>
    <w:rsid w:val="0013546F"/>
    <w:rsid w:val="00136A94"/>
    <w:rsid w:val="00140B59"/>
    <w:rsid w:val="00140E93"/>
    <w:rsid w:val="00141B98"/>
    <w:rsid w:val="00142818"/>
    <w:rsid w:val="001430F0"/>
    <w:rsid w:val="00143723"/>
    <w:rsid w:val="00143CE0"/>
    <w:rsid w:val="00144CE0"/>
    <w:rsid w:val="00144E7A"/>
    <w:rsid w:val="00144EEE"/>
    <w:rsid w:val="0014691D"/>
    <w:rsid w:val="00147426"/>
    <w:rsid w:val="00147B65"/>
    <w:rsid w:val="00147FC9"/>
    <w:rsid w:val="001501FE"/>
    <w:rsid w:val="00150725"/>
    <w:rsid w:val="00150F76"/>
    <w:rsid w:val="00151B52"/>
    <w:rsid w:val="00152C77"/>
    <w:rsid w:val="00152D4F"/>
    <w:rsid w:val="001530A4"/>
    <w:rsid w:val="00153AC6"/>
    <w:rsid w:val="00155A06"/>
    <w:rsid w:val="00156A23"/>
    <w:rsid w:val="00156DF3"/>
    <w:rsid w:val="00157380"/>
    <w:rsid w:val="00157750"/>
    <w:rsid w:val="00160B6A"/>
    <w:rsid w:val="00161866"/>
    <w:rsid w:val="001618A8"/>
    <w:rsid w:val="00161CD5"/>
    <w:rsid w:val="00162649"/>
    <w:rsid w:val="00163C50"/>
    <w:rsid w:val="00164A3D"/>
    <w:rsid w:val="00164E24"/>
    <w:rsid w:val="00166232"/>
    <w:rsid w:val="00166BE5"/>
    <w:rsid w:val="001672F3"/>
    <w:rsid w:val="00170820"/>
    <w:rsid w:val="00172FF9"/>
    <w:rsid w:val="0017388C"/>
    <w:rsid w:val="00176A3D"/>
    <w:rsid w:val="00177F51"/>
    <w:rsid w:val="00180306"/>
    <w:rsid w:val="0018093C"/>
    <w:rsid w:val="00180D37"/>
    <w:rsid w:val="00182486"/>
    <w:rsid w:val="00183F7C"/>
    <w:rsid w:val="001853D7"/>
    <w:rsid w:val="00185C2E"/>
    <w:rsid w:val="00185DE2"/>
    <w:rsid w:val="001860D3"/>
    <w:rsid w:val="001864DD"/>
    <w:rsid w:val="001907F3"/>
    <w:rsid w:val="00190F59"/>
    <w:rsid w:val="00193B19"/>
    <w:rsid w:val="0019485E"/>
    <w:rsid w:val="00195FD9"/>
    <w:rsid w:val="00196C49"/>
    <w:rsid w:val="00196CAB"/>
    <w:rsid w:val="00197A95"/>
    <w:rsid w:val="00197C1D"/>
    <w:rsid w:val="00197D35"/>
    <w:rsid w:val="00197F85"/>
    <w:rsid w:val="001A0DD7"/>
    <w:rsid w:val="001A123E"/>
    <w:rsid w:val="001A192F"/>
    <w:rsid w:val="001A1EB7"/>
    <w:rsid w:val="001A29D2"/>
    <w:rsid w:val="001A2BC1"/>
    <w:rsid w:val="001A2CB5"/>
    <w:rsid w:val="001A373A"/>
    <w:rsid w:val="001A3BC3"/>
    <w:rsid w:val="001A3F76"/>
    <w:rsid w:val="001A5FBD"/>
    <w:rsid w:val="001A6624"/>
    <w:rsid w:val="001A66ED"/>
    <w:rsid w:val="001A76DA"/>
    <w:rsid w:val="001A7E50"/>
    <w:rsid w:val="001A7F88"/>
    <w:rsid w:val="001B0837"/>
    <w:rsid w:val="001B15EA"/>
    <w:rsid w:val="001B162D"/>
    <w:rsid w:val="001B16B0"/>
    <w:rsid w:val="001B2211"/>
    <w:rsid w:val="001B2D43"/>
    <w:rsid w:val="001B34BC"/>
    <w:rsid w:val="001B3798"/>
    <w:rsid w:val="001B3D11"/>
    <w:rsid w:val="001B52BE"/>
    <w:rsid w:val="001B6263"/>
    <w:rsid w:val="001B637C"/>
    <w:rsid w:val="001B64C0"/>
    <w:rsid w:val="001B772E"/>
    <w:rsid w:val="001B7907"/>
    <w:rsid w:val="001B7CD3"/>
    <w:rsid w:val="001C1440"/>
    <w:rsid w:val="001C197E"/>
    <w:rsid w:val="001C3227"/>
    <w:rsid w:val="001C3866"/>
    <w:rsid w:val="001C5684"/>
    <w:rsid w:val="001C71EF"/>
    <w:rsid w:val="001D019D"/>
    <w:rsid w:val="001D019E"/>
    <w:rsid w:val="001D23F7"/>
    <w:rsid w:val="001D2D38"/>
    <w:rsid w:val="001D4660"/>
    <w:rsid w:val="001D47FA"/>
    <w:rsid w:val="001D57DE"/>
    <w:rsid w:val="001D6510"/>
    <w:rsid w:val="001D7BA0"/>
    <w:rsid w:val="001E01F0"/>
    <w:rsid w:val="001E117E"/>
    <w:rsid w:val="001E1599"/>
    <w:rsid w:val="001E1953"/>
    <w:rsid w:val="001E1AF8"/>
    <w:rsid w:val="001E1B05"/>
    <w:rsid w:val="001E23CE"/>
    <w:rsid w:val="001E3E64"/>
    <w:rsid w:val="001E3F72"/>
    <w:rsid w:val="001E4BD9"/>
    <w:rsid w:val="001E4F7A"/>
    <w:rsid w:val="001E52DD"/>
    <w:rsid w:val="001E5640"/>
    <w:rsid w:val="001E65EB"/>
    <w:rsid w:val="001F022C"/>
    <w:rsid w:val="001F0E05"/>
    <w:rsid w:val="001F218F"/>
    <w:rsid w:val="001F22DA"/>
    <w:rsid w:val="001F241E"/>
    <w:rsid w:val="001F2BF9"/>
    <w:rsid w:val="001F3995"/>
    <w:rsid w:val="001F4074"/>
    <w:rsid w:val="001F40DC"/>
    <w:rsid w:val="001F41D8"/>
    <w:rsid w:val="001F5719"/>
    <w:rsid w:val="001F5F7A"/>
    <w:rsid w:val="001F63FE"/>
    <w:rsid w:val="001F68E5"/>
    <w:rsid w:val="001F722E"/>
    <w:rsid w:val="002002DE"/>
    <w:rsid w:val="002012B5"/>
    <w:rsid w:val="00201570"/>
    <w:rsid w:val="002015E3"/>
    <w:rsid w:val="002031E8"/>
    <w:rsid w:val="002039B1"/>
    <w:rsid w:val="00204142"/>
    <w:rsid w:val="00207698"/>
    <w:rsid w:val="00210BC7"/>
    <w:rsid w:val="002111E4"/>
    <w:rsid w:val="00211BB0"/>
    <w:rsid w:val="00211D0D"/>
    <w:rsid w:val="00211FC4"/>
    <w:rsid w:val="0021234E"/>
    <w:rsid w:val="0021256C"/>
    <w:rsid w:val="00212C2F"/>
    <w:rsid w:val="0021406C"/>
    <w:rsid w:val="00214326"/>
    <w:rsid w:val="00215AF6"/>
    <w:rsid w:val="00215F3A"/>
    <w:rsid w:val="00217793"/>
    <w:rsid w:val="00217A59"/>
    <w:rsid w:val="00217E46"/>
    <w:rsid w:val="00220E78"/>
    <w:rsid w:val="002219D1"/>
    <w:rsid w:val="00221C6E"/>
    <w:rsid w:val="0022236A"/>
    <w:rsid w:val="00223D0E"/>
    <w:rsid w:val="002243DA"/>
    <w:rsid w:val="00225CEB"/>
    <w:rsid w:val="00227ABE"/>
    <w:rsid w:val="00230312"/>
    <w:rsid w:val="002303C7"/>
    <w:rsid w:val="00230513"/>
    <w:rsid w:val="00230EFC"/>
    <w:rsid w:val="00232601"/>
    <w:rsid w:val="00232B82"/>
    <w:rsid w:val="002349EB"/>
    <w:rsid w:val="00234B5C"/>
    <w:rsid w:val="00235335"/>
    <w:rsid w:val="00235AF0"/>
    <w:rsid w:val="00235C86"/>
    <w:rsid w:val="0023780B"/>
    <w:rsid w:val="00237AAC"/>
    <w:rsid w:val="00237D97"/>
    <w:rsid w:val="00240AA8"/>
    <w:rsid w:val="00241F16"/>
    <w:rsid w:val="00241FAC"/>
    <w:rsid w:val="00241FE4"/>
    <w:rsid w:val="00245823"/>
    <w:rsid w:val="0024701F"/>
    <w:rsid w:val="0024750B"/>
    <w:rsid w:val="00247D47"/>
    <w:rsid w:val="00247F7D"/>
    <w:rsid w:val="002517BC"/>
    <w:rsid w:val="00251A99"/>
    <w:rsid w:val="002520C1"/>
    <w:rsid w:val="00252C15"/>
    <w:rsid w:val="00255D01"/>
    <w:rsid w:val="002563E8"/>
    <w:rsid w:val="00257288"/>
    <w:rsid w:val="00261319"/>
    <w:rsid w:val="00262446"/>
    <w:rsid w:val="00262DBB"/>
    <w:rsid w:val="00263FF1"/>
    <w:rsid w:val="00264817"/>
    <w:rsid w:val="00267AD2"/>
    <w:rsid w:val="00267B5E"/>
    <w:rsid w:val="00267FAF"/>
    <w:rsid w:val="00270490"/>
    <w:rsid w:val="00270EAD"/>
    <w:rsid w:val="00271669"/>
    <w:rsid w:val="00272D9E"/>
    <w:rsid w:val="002731A1"/>
    <w:rsid w:val="0027392A"/>
    <w:rsid w:val="0027575C"/>
    <w:rsid w:val="00275932"/>
    <w:rsid w:val="00275971"/>
    <w:rsid w:val="00275CAA"/>
    <w:rsid w:val="0027605D"/>
    <w:rsid w:val="0027633C"/>
    <w:rsid w:val="00277617"/>
    <w:rsid w:val="002808AC"/>
    <w:rsid w:val="00281B7B"/>
    <w:rsid w:val="00281BDC"/>
    <w:rsid w:val="00282ADD"/>
    <w:rsid w:val="002830F4"/>
    <w:rsid w:val="00285045"/>
    <w:rsid w:val="002850D2"/>
    <w:rsid w:val="00285D2D"/>
    <w:rsid w:val="00286944"/>
    <w:rsid w:val="00287E95"/>
    <w:rsid w:val="00290D4B"/>
    <w:rsid w:val="002919F9"/>
    <w:rsid w:val="00293459"/>
    <w:rsid w:val="0029427F"/>
    <w:rsid w:val="002943D7"/>
    <w:rsid w:val="00294DCE"/>
    <w:rsid w:val="00295631"/>
    <w:rsid w:val="0029642D"/>
    <w:rsid w:val="002966B5"/>
    <w:rsid w:val="0029774A"/>
    <w:rsid w:val="002978E8"/>
    <w:rsid w:val="002A10F0"/>
    <w:rsid w:val="002A1D4B"/>
    <w:rsid w:val="002A2CA1"/>
    <w:rsid w:val="002A350C"/>
    <w:rsid w:val="002A42E4"/>
    <w:rsid w:val="002A4584"/>
    <w:rsid w:val="002A557B"/>
    <w:rsid w:val="002A6878"/>
    <w:rsid w:val="002A7961"/>
    <w:rsid w:val="002B1020"/>
    <w:rsid w:val="002B15B1"/>
    <w:rsid w:val="002B1E66"/>
    <w:rsid w:val="002B24F7"/>
    <w:rsid w:val="002B41C9"/>
    <w:rsid w:val="002B4B24"/>
    <w:rsid w:val="002B4C87"/>
    <w:rsid w:val="002B4CA6"/>
    <w:rsid w:val="002B56D0"/>
    <w:rsid w:val="002B7145"/>
    <w:rsid w:val="002B7902"/>
    <w:rsid w:val="002B79BB"/>
    <w:rsid w:val="002C0266"/>
    <w:rsid w:val="002C057E"/>
    <w:rsid w:val="002C16C5"/>
    <w:rsid w:val="002C2B6B"/>
    <w:rsid w:val="002C32AA"/>
    <w:rsid w:val="002C3441"/>
    <w:rsid w:val="002C473B"/>
    <w:rsid w:val="002C4CE4"/>
    <w:rsid w:val="002C515A"/>
    <w:rsid w:val="002C6EF6"/>
    <w:rsid w:val="002C7392"/>
    <w:rsid w:val="002C74F3"/>
    <w:rsid w:val="002C7F4A"/>
    <w:rsid w:val="002D0237"/>
    <w:rsid w:val="002D0AC3"/>
    <w:rsid w:val="002D0D2E"/>
    <w:rsid w:val="002D1528"/>
    <w:rsid w:val="002D19AF"/>
    <w:rsid w:val="002D1AF2"/>
    <w:rsid w:val="002D1B94"/>
    <w:rsid w:val="002D1C33"/>
    <w:rsid w:val="002D2098"/>
    <w:rsid w:val="002D2683"/>
    <w:rsid w:val="002D4A80"/>
    <w:rsid w:val="002D5F80"/>
    <w:rsid w:val="002D63D0"/>
    <w:rsid w:val="002D6AF2"/>
    <w:rsid w:val="002D6DDC"/>
    <w:rsid w:val="002E1024"/>
    <w:rsid w:val="002E4236"/>
    <w:rsid w:val="002E448B"/>
    <w:rsid w:val="002E4510"/>
    <w:rsid w:val="002E4D82"/>
    <w:rsid w:val="002E5550"/>
    <w:rsid w:val="002E5D72"/>
    <w:rsid w:val="002E6250"/>
    <w:rsid w:val="002E64F3"/>
    <w:rsid w:val="002E72CA"/>
    <w:rsid w:val="002E7E5F"/>
    <w:rsid w:val="002F2877"/>
    <w:rsid w:val="002F43BC"/>
    <w:rsid w:val="002F4687"/>
    <w:rsid w:val="002F5043"/>
    <w:rsid w:val="002F65B7"/>
    <w:rsid w:val="002F6858"/>
    <w:rsid w:val="002F6D2F"/>
    <w:rsid w:val="002F7F9C"/>
    <w:rsid w:val="00301C6B"/>
    <w:rsid w:val="0030244D"/>
    <w:rsid w:val="0030285D"/>
    <w:rsid w:val="00302BEF"/>
    <w:rsid w:val="003037BC"/>
    <w:rsid w:val="00305B88"/>
    <w:rsid w:val="00306326"/>
    <w:rsid w:val="00306967"/>
    <w:rsid w:val="00310370"/>
    <w:rsid w:val="003103BA"/>
    <w:rsid w:val="00311375"/>
    <w:rsid w:val="0031151E"/>
    <w:rsid w:val="00311DE5"/>
    <w:rsid w:val="0031529D"/>
    <w:rsid w:val="00316B9A"/>
    <w:rsid w:val="003170F5"/>
    <w:rsid w:val="003216D4"/>
    <w:rsid w:val="003220B9"/>
    <w:rsid w:val="00322205"/>
    <w:rsid w:val="00325D76"/>
    <w:rsid w:val="0032771E"/>
    <w:rsid w:val="00330965"/>
    <w:rsid w:val="00330970"/>
    <w:rsid w:val="003316B3"/>
    <w:rsid w:val="0033225B"/>
    <w:rsid w:val="0033319F"/>
    <w:rsid w:val="0033461A"/>
    <w:rsid w:val="00335282"/>
    <w:rsid w:val="003377BD"/>
    <w:rsid w:val="00337F08"/>
    <w:rsid w:val="00340E0E"/>
    <w:rsid w:val="003419AF"/>
    <w:rsid w:val="00341C59"/>
    <w:rsid w:val="00341C5E"/>
    <w:rsid w:val="00341D74"/>
    <w:rsid w:val="00342921"/>
    <w:rsid w:val="003432D6"/>
    <w:rsid w:val="00344C19"/>
    <w:rsid w:val="00350317"/>
    <w:rsid w:val="003506F3"/>
    <w:rsid w:val="00351312"/>
    <w:rsid w:val="0035144D"/>
    <w:rsid w:val="00352E56"/>
    <w:rsid w:val="00352FC7"/>
    <w:rsid w:val="00354C68"/>
    <w:rsid w:val="0035506A"/>
    <w:rsid w:val="003617FA"/>
    <w:rsid w:val="003624E8"/>
    <w:rsid w:val="003627A4"/>
    <w:rsid w:val="00363483"/>
    <w:rsid w:val="00363BEB"/>
    <w:rsid w:val="00364017"/>
    <w:rsid w:val="0036438E"/>
    <w:rsid w:val="003643A8"/>
    <w:rsid w:val="00365715"/>
    <w:rsid w:val="00365E21"/>
    <w:rsid w:val="00365FF1"/>
    <w:rsid w:val="00366539"/>
    <w:rsid w:val="003674C2"/>
    <w:rsid w:val="003674E1"/>
    <w:rsid w:val="0037127C"/>
    <w:rsid w:val="00371C55"/>
    <w:rsid w:val="00371C59"/>
    <w:rsid w:val="00372241"/>
    <w:rsid w:val="00372305"/>
    <w:rsid w:val="00373E2A"/>
    <w:rsid w:val="00373F56"/>
    <w:rsid w:val="00374589"/>
    <w:rsid w:val="0037460E"/>
    <w:rsid w:val="00375374"/>
    <w:rsid w:val="00375688"/>
    <w:rsid w:val="0037574E"/>
    <w:rsid w:val="00376D04"/>
    <w:rsid w:val="003774FF"/>
    <w:rsid w:val="00377B34"/>
    <w:rsid w:val="00380734"/>
    <w:rsid w:val="003807FD"/>
    <w:rsid w:val="00380C1F"/>
    <w:rsid w:val="0038182B"/>
    <w:rsid w:val="0038344B"/>
    <w:rsid w:val="0038475B"/>
    <w:rsid w:val="00385FCB"/>
    <w:rsid w:val="00387203"/>
    <w:rsid w:val="00393469"/>
    <w:rsid w:val="0039346B"/>
    <w:rsid w:val="00393830"/>
    <w:rsid w:val="00393C1B"/>
    <w:rsid w:val="003942DD"/>
    <w:rsid w:val="00394717"/>
    <w:rsid w:val="00395394"/>
    <w:rsid w:val="00395BFB"/>
    <w:rsid w:val="00396846"/>
    <w:rsid w:val="00396C96"/>
    <w:rsid w:val="00397587"/>
    <w:rsid w:val="003A1E06"/>
    <w:rsid w:val="003A1F83"/>
    <w:rsid w:val="003A3E8D"/>
    <w:rsid w:val="003A43AF"/>
    <w:rsid w:val="003A5227"/>
    <w:rsid w:val="003A5CD1"/>
    <w:rsid w:val="003A5F30"/>
    <w:rsid w:val="003A6689"/>
    <w:rsid w:val="003B0203"/>
    <w:rsid w:val="003B0B04"/>
    <w:rsid w:val="003B116A"/>
    <w:rsid w:val="003B1721"/>
    <w:rsid w:val="003B1FF9"/>
    <w:rsid w:val="003B360D"/>
    <w:rsid w:val="003B4826"/>
    <w:rsid w:val="003B4B6E"/>
    <w:rsid w:val="003B4C35"/>
    <w:rsid w:val="003B4D92"/>
    <w:rsid w:val="003B4DB3"/>
    <w:rsid w:val="003B53B7"/>
    <w:rsid w:val="003B73DD"/>
    <w:rsid w:val="003B763A"/>
    <w:rsid w:val="003B7BB8"/>
    <w:rsid w:val="003C10B5"/>
    <w:rsid w:val="003C19FB"/>
    <w:rsid w:val="003C1BB6"/>
    <w:rsid w:val="003C1C5D"/>
    <w:rsid w:val="003C25DD"/>
    <w:rsid w:val="003C2DCC"/>
    <w:rsid w:val="003C322F"/>
    <w:rsid w:val="003C3E2D"/>
    <w:rsid w:val="003C5984"/>
    <w:rsid w:val="003C60D1"/>
    <w:rsid w:val="003C6CF3"/>
    <w:rsid w:val="003C7B0D"/>
    <w:rsid w:val="003C7D1F"/>
    <w:rsid w:val="003D00C4"/>
    <w:rsid w:val="003D0BF4"/>
    <w:rsid w:val="003D1090"/>
    <w:rsid w:val="003D1B98"/>
    <w:rsid w:val="003D1E16"/>
    <w:rsid w:val="003D256E"/>
    <w:rsid w:val="003D29DD"/>
    <w:rsid w:val="003D3051"/>
    <w:rsid w:val="003D3053"/>
    <w:rsid w:val="003D30F9"/>
    <w:rsid w:val="003D3789"/>
    <w:rsid w:val="003D3B35"/>
    <w:rsid w:val="003D49D6"/>
    <w:rsid w:val="003D5350"/>
    <w:rsid w:val="003D5E96"/>
    <w:rsid w:val="003D6913"/>
    <w:rsid w:val="003D7514"/>
    <w:rsid w:val="003D7CC3"/>
    <w:rsid w:val="003E0C46"/>
    <w:rsid w:val="003E14AE"/>
    <w:rsid w:val="003E240A"/>
    <w:rsid w:val="003E39D0"/>
    <w:rsid w:val="003E3B3A"/>
    <w:rsid w:val="003E404A"/>
    <w:rsid w:val="003E4623"/>
    <w:rsid w:val="003E513B"/>
    <w:rsid w:val="003E570F"/>
    <w:rsid w:val="003E692B"/>
    <w:rsid w:val="003E6ADA"/>
    <w:rsid w:val="003F195C"/>
    <w:rsid w:val="003F22C9"/>
    <w:rsid w:val="003F2943"/>
    <w:rsid w:val="003F297D"/>
    <w:rsid w:val="003F2CB4"/>
    <w:rsid w:val="003F2D53"/>
    <w:rsid w:val="003F4305"/>
    <w:rsid w:val="003F44C8"/>
    <w:rsid w:val="003F48F6"/>
    <w:rsid w:val="003F4D0A"/>
    <w:rsid w:val="003F6A15"/>
    <w:rsid w:val="003F73E6"/>
    <w:rsid w:val="003F7E10"/>
    <w:rsid w:val="0040093E"/>
    <w:rsid w:val="00400DE5"/>
    <w:rsid w:val="00402DCE"/>
    <w:rsid w:val="0040412D"/>
    <w:rsid w:val="004051E1"/>
    <w:rsid w:val="00406316"/>
    <w:rsid w:val="0040679D"/>
    <w:rsid w:val="00410A2D"/>
    <w:rsid w:val="00410E8D"/>
    <w:rsid w:val="0041126B"/>
    <w:rsid w:val="004127BD"/>
    <w:rsid w:val="00413843"/>
    <w:rsid w:val="00414F8E"/>
    <w:rsid w:val="00414FA5"/>
    <w:rsid w:val="00415C48"/>
    <w:rsid w:val="00415FA3"/>
    <w:rsid w:val="00416AA0"/>
    <w:rsid w:val="004207E9"/>
    <w:rsid w:val="004210EB"/>
    <w:rsid w:val="004211EF"/>
    <w:rsid w:val="0042167C"/>
    <w:rsid w:val="0042184E"/>
    <w:rsid w:val="00422A4E"/>
    <w:rsid w:val="00422E75"/>
    <w:rsid w:val="00423800"/>
    <w:rsid w:val="004271E4"/>
    <w:rsid w:val="00430007"/>
    <w:rsid w:val="00430730"/>
    <w:rsid w:val="0043122D"/>
    <w:rsid w:val="0043123C"/>
    <w:rsid w:val="0043207B"/>
    <w:rsid w:val="00432137"/>
    <w:rsid w:val="00432538"/>
    <w:rsid w:val="004326F8"/>
    <w:rsid w:val="00432A30"/>
    <w:rsid w:val="00433DA5"/>
    <w:rsid w:val="00434014"/>
    <w:rsid w:val="004347BC"/>
    <w:rsid w:val="004364B0"/>
    <w:rsid w:val="004367CB"/>
    <w:rsid w:val="00436CA8"/>
    <w:rsid w:val="004377C0"/>
    <w:rsid w:val="00437861"/>
    <w:rsid w:val="00437CD3"/>
    <w:rsid w:val="00437FC4"/>
    <w:rsid w:val="00440810"/>
    <w:rsid w:val="00440CFE"/>
    <w:rsid w:val="00441E02"/>
    <w:rsid w:val="00442832"/>
    <w:rsid w:val="0044283C"/>
    <w:rsid w:val="00442ECA"/>
    <w:rsid w:val="00443660"/>
    <w:rsid w:val="004439B6"/>
    <w:rsid w:val="00445658"/>
    <w:rsid w:val="004470A6"/>
    <w:rsid w:val="00447D60"/>
    <w:rsid w:val="0045066E"/>
    <w:rsid w:val="00452450"/>
    <w:rsid w:val="0045294B"/>
    <w:rsid w:val="00453AEF"/>
    <w:rsid w:val="004544FB"/>
    <w:rsid w:val="004545B2"/>
    <w:rsid w:val="004549AA"/>
    <w:rsid w:val="0045667A"/>
    <w:rsid w:val="00456DC0"/>
    <w:rsid w:val="00456DC9"/>
    <w:rsid w:val="004579B3"/>
    <w:rsid w:val="00460A51"/>
    <w:rsid w:val="004613B6"/>
    <w:rsid w:val="00461982"/>
    <w:rsid w:val="00461C86"/>
    <w:rsid w:val="00461F1F"/>
    <w:rsid w:val="0046452E"/>
    <w:rsid w:val="00464BF7"/>
    <w:rsid w:val="00465ABA"/>
    <w:rsid w:val="00466A69"/>
    <w:rsid w:val="00467426"/>
    <w:rsid w:val="004707F2"/>
    <w:rsid w:val="0047105D"/>
    <w:rsid w:val="00471BEE"/>
    <w:rsid w:val="00472718"/>
    <w:rsid w:val="00474E1F"/>
    <w:rsid w:val="004761B6"/>
    <w:rsid w:val="00477870"/>
    <w:rsid w:val="00477EDD"/>
    <w:rsid w:val="0048139C"/>
    <w:rsid w:val="00481967"/>
    <w:rsid w:val="00482543"/>
    <w:rsid w:val="004829C5"/>
    <w:rsid w:val="004831F5"/>
    <w:rsid w:val="0048390A"/>
    <w:rsid w:val="004842F1"/>
    <w:rsid w:val="00484348"/>
    <w:rsid w:val="004857C6"/>
    <w:rsid w:val="0048594B"/>
    <w:rsid w:val="0048617A"/>
    <w:rsid w:val="0048720E"/>
    <w:rsid w:val="004877E8"/>
    <w:rsid w:val="00487E72"/>
    <w:rsid w:val="0049132C"/>
    <w:rsid w:val="004917B7"/>
    <w:rsid w:val="004939F4"/>
    <w:rsid w:val="00493B47"/>
    <w:rsid w:val="00494313"/>
    <w:rsid w:val="00494CD1"/>
    <w:rsid w:val="004954A0"/>
    <w:rsid w:val="00496657"/>
    <w:rsid w:val="0049796A"/>
    <w:rsid w:val="004A0709"/>
    <w:rsid w:val="004A237F"/>
    <w:rsid w:val="004A2E72"/>
    <w:rsid w:val="004A31CC"/>
    <w:rsid w:val="004A38B3"/>
    <w:rsid w:val="004A6B1A"/>
    <w:rsid w:val="004A7633"/>
    <w:rsid w:val="004B10ED"/>
    <w:rsid w:val="004B3447"/>
    <w:rsid w:val="004B3A0D"/>
    <w:rsid w:val="004B3CE1"/>
    <w:rsid w:val="004B4ABD"/>
    <w:rsid w:val="004B4FC2"/>
    <w:rsid w:val="004B576E"/>
    <w:rsid w:val="004B7036"/>
    <w:rsid w:val="004B7B25"/>
    <w:rsid w:val="004C0028"/>
    <w:rsid w:val="004C0639"/>
    <w:rsid w:val="004C0A8A"/>
    <w:rsid w:val="004C1003"/>
    <w:rsid w:val="004C174A"/>
    <w:rsid w:val="004C34D0"/>
    <w:rsid w:val="004C41DB"/>
    <w:rsid w:val="004C4F96"/>
    <w:rsid w:val="004C5DED"/>
    <w:rsid w:val="004C6B44"/>
    <w:rsid w:val="004C72D9"/>
    <w:rsid w:val="004D0928"/>
    <w:rsid w:val="004D14D1"/>
    <w:rsid w:val="004D236F"/>
    <w:rsid w:val="004D46B7"/>
    <w:rsid w:val="004D4990"/>
    <w:rsid w:val="004D5497"/>
    <w:rsid w:val="004D5A6A"/>
    <w:rsid w:val="004D7EE1"/>
    <w:rsid w:val="004E00DD"/>
    <w:rsid w:val="004E03ED"/>
    <w:rsid w:val="004E0849"/>
    <w:rsid w:val="004E149B"/>
    <w:rsid w:val="004E1797"/>
    <w:rsid w:val="004E3648"/>
    <w:rsid w:val="004E3749"/>
    <w:rsid w:val="004E38BD"/>
    <w:rsid w:val="004E3F1D"/>
    <w:rsid w:val="004E4E85"/>
    <w:rsid w:val="004E5140"/>
    <w:rsid w:val="004E51EA"/>
    <w:rsid w:val="004E53BC"/>
    <w:rsid w:val="004E64E1"/>
    <w:rsid w:val="004E65EC"/>
    <w:rsid w:val="004E6BCB"/>
    <w:rsid w:val="004F0094"/>
    <w:rsid w:val="004F0E0C"/>
    <w:rsid w:val="004F20F9"/>
    <w:rsid w:val="004F2523"/>
    <w:rsid w:val="004F28FD"/>
    <w:rsid w:val="004F32C7"/>
    <w:rsid w:val="004F39B6"/>
    <w:rsid w:val="004F411B"/>
    <w:rsid w:val="004F5232"/>
    <w:rsid w:val="004F5C69"/>
    <w:rsid w:val="004F5CDB"/>
    <w:rsid w:val="004F64CD"/>
    <w:rsid w:val="004F65E7"/>
    <w:rsid w:val="004F68AB"/>
    <w:rsid w:val="004F7B7C"/>
    <w:rsid w:val="00500607"/>
    <w:rsid w:val="005024F2"/>
    <w:rsid w:val="00502AF7"/>
    <w:rsid w:val="00503584"/>
    <w:rsid w:val="005035B8"/>
    <w:rsid w:val="0050387C"/>
    <w:rsid w:val="00503C11"/>
    <w:rsid w:val="005043BC"/>
    <w:rsid w:val="00504E7E"/>
    <w:rsid w:val="00504F0C"/>
    <w:rsid w:val="005052B8"/>
    <w:rsid w:val="0050598E"/>
    <w:rsid w:val="00506123"/>
    <w:rsid w:val="00510226"/>
    <w:rsid w:val="00510484"/>
    <w:rsid w:val="0051166E"/>
    <w:rsid w:val="0051279B"/>
    <w:rsid w:val="00512DEF"/>
    <w:rsid w:val="005139CD"/>
    <w:rsid w:val="00513DE8"/>
    <w:rsid w:val="00513EFB"/>
    <w:rsid w:val="005146A7"/>
    <w:rsid w:val="00515217"/>
    <w:rsid w:val="0051559E"/>
    <w:rsid w:val="005157D5"/>
    <w:rsid w:val="005158B3"/>
    <w:rsid w:val="005163F2"/>
    <w:rsid w:val="00517338"/>
    <w:rsid w:val="00517ADA"/>
    <w:rsid w:val="00517E69"/>
    <w:rsid w:val="0052015D"/>
    <w:rsid w:val="0052221A"/>
    <w:rsid w:val="0052379A"/>
    <w:rsid w:val="00524FB3"/>
    <w:rsid w:val="00525805"/>
    <w:rsid w:val="0053045F"/>
    <w:rsid w:val="00532586"/>
    <w:rsid w:val="005325F2"/>
    <w:rsid w:val="00532E72"/>
    <w:rsid w:val="00533791"/>
    <w:rsid w:val="00533A59"/>
    <w:rsid w:val="00533C19"/>
    <w:rsid w:val="00535729"/>
    <w:rsid w:val="00535A0A"/>
    <w:rsid w:val="005361D7"/>
    <w:rsid w:val="00536393"/>
    <w:rsid w:val="00536FC8"/>
    <w:rsid w:val="00537B2D"/>
    <w:rsid w:val="00540CFD"/>
    <w:rsid w:val="00542028"/>
    <w:rsid w:val="005433F2"/>
    <w:rsid w:val="00543E65"/>
    <w:rsid w:val="00544C9A"/>
    <w:rsid w:val="0054597E"/>
    <w:rsid w:val="00546CB1"/>
    <w:rsid w:val="00550D12"/>
    <w:rsid w:val="00552412"/>
    <w:rsid w:val="00552985"/>
    <w:rsid w:val="005529D0"/>
    <w:rsid w:val="005533A6"/>
    <w:rsid w:val="00554257"/>
    <w:rsid w:val="005558D4"/>
    <w:rsid w:val="005567F6"/>
    <w:rsid w:val="0055692B"/>
    <w:rsid w:val="005574E7"/>
    <w:rsid w:val="0055793D"/>
    <w:rsid w:val="00557BB4"/>
    <w:rsid w:val="0056067D"/>
    <w:rsid w:val="0056158A"/>
    <w:rsid w:val="0056175F"/>
    <w:rsid w:val="0056382B"/>
    <w:rsid w:val="00563900"/>
    <w:rsid w:val="00563BF5"/>
    <w:rsid w:val="00564DE8"/>
    <w:rsid w:val="00564F40"/>
    <w:rsid w:val="00564FAF"/>
    <w:rsid w:val="0056751E"/>
    <w:rsid w:val="005675D7"/>
    <w:rsid w:val="00570935"/>
    <w:rsid w:val="00570F84"/>
    <w:rsid w:val="00571039"/>
    <w:rsid w:val="00571443"/>
    <w:rsid w:val="00571CF3"/>
    <w:rsid w:val="005723BA"/>
    <w:rsid w:val="0057279E"/>
    <w:rsid w:val="00574260"/>
    <w:rsid w:val="00575167"/>
    <w:rsid w:val="00575F29"/>
    <w:rsid w:val="00576C0F"/>
    <w:rsid w:val="00577707"/>
    <w:rsid w:val="005812F8"/>
    <w:rsid w:val="005813E1"/>
    <w:rsid w:val="00581EB3"/>
    <w:rsid w:val="00582990"/>
    <w:rsid w:val="00583AA0"/>
    <w:rsid w:val="00584DD7"/>
    <w:rsid w:val="00585B0B"/>
    <w:rsid w:val="00585FC0"/>
    <w:rsid w:val="00586DE6"/>
    <w:rsid w:val="00587E8B"/>
    <w:rsid w:val="00590C53"/>
    <w:rsid w:val="005912C9"/>
    <w:rsid w:val="00591918"/>
    <w:rsid w:val="00591A27"/>
    <w:rsid w:val="00591C78"/>
    <w:rsid w:val="00591D39"/>
    <w:rsid w:val="005921FA"/>
    <w:rsid w:val="005926D8"/>
    <w:rsid w:val="005936CF"/>
    <w:rsid w:val="00593D1E"/>
    <w:rsid w:val="0059483A"/>
    <w:rsid w:val="005961A4"/>
    <w:rsid w:val="005964E7"/>
    <w:rsid w:val="005973D3"/>
    <w:rsid w:val="00597943"/>
    <w:rsid w:val="00597F5C"/>
    <w:rsid w:val="005A12AB"/>
    <w:rsid w:val="005A1BAD"/>
    <w:rsid w:val="005A2235"/>
    <w:rsid w:val="005A2D82"/>
    <w:rsid w:val="005A37D9"/>
    <w:rsid w:val="005A4B50"/>
    <w:rsid w:val="005A5A9C"/>
    <w:rsid w:val="005A5D0E"/>
    <w:rsid w:val="005A6712"/>
    <w:rsid w:val="005A747A"/>
    <w:rsid w:val="005A758A"/>
    <w:rsid w:val="005A7F08"/>
    <w:rsid w:val="005B05A5"/>
    <w:rsid w:val="005B0786"/>
    <w:rsid w:val="005B098A"/>
    <w:rsid w:val="005B11FF"/>
    <w:rsid w:val="005B1E9D"/>
    <w:rsid w:val="005B2BEF"/>
    <w:rsid w:val="005B377C"/>
    <w:rsid w:val="005B4207"/>
    <w:rsid w:val="005B43BE"/>
    <w:rsid w:val="005B4EE8"/>
    <w:rsid w:val="005C05B5"/>
    <w:rsid w:val="005C085C"/>
    <w:rsid w:val="005C1860"/>
    <w:rsid w:val="005C1D06"/>
    <w:rsid w:val="005C27BD"/>
    <w:rsid w:val="005C3215"/>
    <w:rsid w:val="005C403B"/>
    <w:rsid w:val="005C5C6D"/>
    <w:rsid w:val="005C635D"/>
    <w:rsid w:val="005C73B9"/>
    <w:rsid w:val="005C787B"/>
    <w:rsid w:val="005C7E4E"/>
    <w:rsid w:val="005D0D9B"/>
    <w:rsid w:val="005D10B4"/>
    <w:rsid w:val="005D10B7"/>
    <w:rsid w:val="005D1784"/>
    <w:rsid w:val="005D1929"/>
    <w:rsid w:val="005D206C"/>
    <w:rsid w:val="005D56D8"/>
    <w:rsid w:val="005E05EF"/>
    <w:rsid w:val="005E0D76"/>
    <w:rsid w:val="005E10C4"/>
    <w:rsid w:val="005E12B9"/>
    <w:rsid w:val="005E171E"/>
    <w:rsid w:val="005E2031"/>
    <w:rsid w:val="005E251C"/>
    <w:rsid w:val="005E3390"/>
    <w:rsid w:val="005E3685"/>
    <w:rsid w:val="005E3BCD"/>
    <w:rsid w:val="005E4618"/>
    <w:rsid w:val="005E4BF7"/>
    <w:rsid w:val="005E52E8"/>
    <w:rsid w:val="005E5DC5"/>
    <w:rsid w:val="005E612F"/>
    <w:rsid w:val="005E64C4"/>
    <w:rsid w:val="005E64D4"/>
    <w:rsid w:val="005E6599"/>
    <w:rsid w:val="005E73FD"/>
    <w:rsid w:val="005E783B"/>
    <w:rsid w:val="005F17FF"/>
    <w:rsid w:val="005F1B06"/>
    <w:rsid w:val="005F3934"/>
    <w:rsid w:val="005F407C"/>
    <w:rsid w:val="005F498B"/>
    <w:rsid w:val="005F5306"/>
    <w:rsid w:val="005F5756"/>
    <w:rsid w:val="005F5D18"/>
    <w:rsid w:val="005F5DA0"/>
    <w:rsid w:val="005F5F95"/>
    <w:rsid w:val="005F6437"/>
    <w:rsid w:val="005F6B59"/>
    <w:rsid w:val="005F72B9"/>
    <w:rsid w:val="00601BFD"/>
    <w:rsid w:val="006037F1"/>
    <w:rsid w:val="00603CD2"/>
    <w:rsid w:val="006051FA"/>
    <w:rsid w:val="00606726"/>
    <w:rsid w:val="006075AB"/>
    <w:rsid w:val="00614425"/>
    <w:rsid w:val="006145A4"/>
    <w:rsid w:val="00614750"/>
    <w:rsid w:val="00615369"/>
    <w:rsid w:val="0061565B"/>
    <w:rsid w:val="00616936"/>
    <w:rsid w:val="006172E6"/>
    <w:rsid w:val="0061773E"/>
    <w:rsid w:val="00617B67"/>
    <w:rsid w:val="0062299F"/>
    <w:rsid w:val="006238FA"/>
    <w:rsid w:val="00624431"/>
    <w:rsid w:val="00624C0B"/>
    <w:rsid w:val="006274CF"/>
    <w:rsid w:val="006274F2"/>
    <w:rsid w:val="006276EE"/>
    <w:rsid w:val="00630E64"/>
    <w:rsid w:val="0063167D"/>
    <w:rsid w:val="00632AE7"/>
    <w:rsid w:val="00632F77"/>
    <w:rsid w:val="00635933"/>
    <w:rsid w:val="006372B5"/>
    <w:rsid w:val="0064039F"/>
    <w:rsid w:val="00641912"/>
    <w:rsid w:val="006429E1"/>
    <w:rsid w:val="00643372"/>
    <w:rsid w:val="00644961"/>
    <w:rsid w:val="00646985"/>
    <w:rsid w:val="00647376"/>
    <w:rsid w:val="00651481"/>
    <w:rsid w:val="00651BCF"/>
    <w:rsid w:val="00652022"/>
    <w:rsid w:val="006523B4"/>
    <w:rsid w:val="00653540"/>
    <w:rsid w:val="00655044"/>
    <w:rsid w:val="006554B3"/>
    <w:rsid w:val="006561BB"/>
    <w:rsid w:val="0065636F"/>
    <w:rsid w:val="006572D2"/>
    <w:rsid w:val="00657FB1"/>
    <w:rsid w:val="00657FB3"/>
    <w:rsid w:val="00660BE7"/>
    <w:rsid w:val="00661443"/>
    <w:rsid w:val="00662CA3"/>
    <w:rsid w:val="0066307A"/>
    <w:rsid w:val="00663F62"/>
    <w:rsid w:val="0066459C"/>
    <w:rsid w:val="00664DD2"/>
    <w:rsid w:val="00665903"/>
    <w:rsid w:val="00665974"/>
    <w:rsid w:val="006667B0"/>
    <w:rsid w:val="006672CA"/>
    <w:rsid w:val="006675A7"/>
    <w:rsid w:val="00672C9C"/>
    <w:rsid w:val="00672EDB"/>
    <w:rsid w:val="0067323A"/>
    <w:rsid w:val="00674343"/>
    <w:rsid w:val="006763B4"/>
    <w:rsid w:val="00676E61"/>
    <w:rsid w:val="0068076B"/>
    <w:rsid w:val="006825C4"/>
    <w:rsid w:val="00684E97"/>
    <w:rsid w:val="00684FF9"/>
    <w:rsid w:val="00685C59"/>
    <w:rsid w:val="00685E73"/>
    <w:rsid w:val="006869FD"/>
    <w:rsid w:val="00687CA5"/>
    <w:rsid w:val="00690F82"/>
    <w:rsid w:val="00691A04"/>
    <w:rsid w:val="00691D20"/>
    <w:rsid w:val="00692786"/>
    <w:rsid w:val="00692A98"/>
    <w:rsid w:val="00693749"/>
    <w:rsid w:val="00693E1C"/>
    <w:rsid w:val="00694A9E"/>
    <w:rsid w:val="00696177"/>
    <w:rsid w:val="0069689F"/>
    <w:rsid w:val="00696B40"/>
    <w:rsid w:val="00697041"/>
    <w:rsid w:val="0069710C"/>
    <w:rsid w:val="006977FC"/>
    <w:rsid w:val="00697B6C"/>
    <w:rsid w:val="00697E7D"/>
    <w:rsid w:val="006A0260"/>
    <w:rsid w:val="006A0A65"/>
    <w:rsid w:val="006A26E4"/>
    <w:rsid w:val="006A39AB"/>
    <w:rsid w:val="006A3E23"/>
    <w:rsid w:val="006A4439"/>
    <w:rsid w:val="006A4A27"/>
    <w:rsid w:val="006A7299"/>
    <w:rsid w:val="006B261C"/>
    <w:rsid w:val="006B2F04"/>
    <w:rsid w:val="006B443B"/>
    <w:rsid w:val="006B47D8"/>
    <w:rsid w:val="006B49A5"/>
    <w:rsid w:val="006B4A43"/>
    <w:rsid w:val="006B57D0"/>
    <w:rsid w:val="006B699D"/>
    <w:rsid w:val="006B71E8"/>
    <w:rsid w:val="006B7904"/>
    <w:rsid w:val="006C01E5"/>
    <w:rsid w:val="006C0261"/>
    <w:rsid w:val="006C0E50"/>
    <w:rsid w:val="006C105C"/>
    <w:rsid w:val="006C12A4"/>
    <w:rsid w:val="006C19C7"/>
    <w:rsid w:val="006C20E8"/>
    <w:rsid w:val="006C3792"/>
    <w:rsid w:val="006C3BC6"/>
    <w:rsid w:val="006C6343"/>
    <w:rsid w:val="006C6D3A"/>
    <w:rsid w:val="006C755E"/>
    <w:rsid w:val="006D04C6"/>
    <w:rsid w:val="006D11F2"/>
    <w:rsid w:val="006D5CB4"/>
    <w:rsid w:val="006D6593"/>
    <w:rsid w:val="006D6620"/>
    <w:rsid w:val="006D7E29"/>
    <w:rsid w:val="006E0DE8"/>
    <w:rsid w:val="006E0FCC"/>
    <w:rsid w:val="006E2858"/>
    <w:rsid w:val="006E3228"/>
    <w:rsid w:val="006E5419"/>
    <w:rsid w:val="006E6889"/>
    <w:rsid w:val="006E7E01"/>
    <w:rsid w:val="006E7E6D"/>
    <w:rsid w:val="006F0562"/>
    <w:rsid w:val="006F062A"/>
    <w:rsid w:val="006F07FE"/>
    <w:rsid w:val="006F13CA"/>
    <w:rsid w:val="006F2BA8"/>
    <w:rsid w:val="006F4E53"/>
    <w:rsid w:val="006F4F03"/>
    <w:rsid w:val="006F581F"/>
    <w:rsid w:val="00701114"/>
    <w:rsid w:val="00704257"/>
    <w:rsid w:val="00705400"/>
    <w:rsid w:val="0070573F"/>
    <w:rsid w:val="00705DBE"/>
    <w:rsid w:val="00706D4E"/>
    <w:rsid w:val="007070E6"/>
    <w:rsid w:val="007077B0"/>
    <w:rsid w:val="007114FD"/>
    <w:rsid w:val="0071231C"/>
    <w:rsid w:val="00713CF6"/>
    <w:rsid w:val="00714D25"/>
    <w:rsid w:val="00714EF7"/>
    <w:rsid w:val="00714FAF"/>
    <w:rsid w:val="00715910"/>
    <w:rsid w:val="0071681B"/>
    <w:rsid w:val="00716AB6"/>
    <w:rsid w:val="00716CF3"/>
    <w:rsid w:val="0071720A"/>
    <w:rsid w:val="00717E2F"/>
    <w:rsid w:val="007200EA"/>
    <w:rsid w:val="00721F6C"/>
    <w:rsid w:val="0072208C"/>
    <w:rsid w:val="00723467"/>
    <w:rsid w:val="00724685"/>
    <w:rsid w:val="007248E4"/>
    <w:rsid w:val="0072664D"/>
    <w:rsid w:val="007269DF"/>
    <w:rsid w:val="00727465"/>
    <w:rsid w:val="007277D0"/>
    <w:rsid w:val="007307F5"/>
    <w:rsid w:val="007315A1"/>
    <w:rsid w:val="0073208B"/>
    <w:rsid w:val="00732A39"/>
    <w:rsid w:val="0073305D"/>
    <w:rsid w:val="00733C4A"/>
    <w:rsid w:val="00735283"/>
    <w:rsid w:val="007366C7"/>
    <w:rsid w:val="0073692E"/>
    <w:rsid w:val="007400EB"/>
    <w:rsid w:val="00740192"/>
    <w:rsid w:val="00742BC9"/>
    <w:rsid w:val="00742D88"/>
    <w:rsid w:val="00743C7B"/>
    <w:rsid w:val="00743DEA"/>
    <w:rsid w:val="00744883"/>
    <w:rsid w:val="00744A8B"/>
    <w:rsid w:val="00744F7B"/>
    <w:rsid w:val="00745B22"/>
    <w:rsid w:val="007465CC"/>
    <w:rsid w:val="00746E0E"/>
    <w:rsid w:val="00746F8D"/>
    <w:rsid w:val="007473CA"/>
    <w:rsid w:val="007476BF"/>
    <w:rsid w:val="00747CD5"/>
    <w:rsid w:val="0075137F"/>
    <w:rsid w:val="00754685"/>
    <w:rsid w:val="00755357"/>
    <w:rsid w:val="007560C0"/>
    <w:rsid w:val="00756A43"/>
    <w:rsid w:val="00760212"/>
    <w:rsid w:val="007603E4"/>
    <w:rsid w:val="0076042D"/>
    <w:rsid w:val="00760436"/>
    <w:rsid w:val="007604ED"/>
    <w:rsid w:val="00760713"/>
    <w:rsid w:val="007627B0"/>
    <w:rsid w:val="00763E6C"/>
    <w:rsid w:val="00766682"/>
    <w:rsid w:val="00766BE1"/>
    <w:rsid w:val="00766E0B"/>
    <w:rsid w:val="00767774"/>
    <w:rsid w:val="00767A88"/>
    <w:rsid w:val="00767CEC"/>
    <w:rsid w:val="00770449"/>
    <w:rsid w:val="00770999"/>
    <w:rsid w:val="00771B0E"/>
    <w:rsid w:val="00772019"/>
    <w:rsid w:val="0077219C"/>
    <w:rsid w:val="007738EB"/>
    <w:rsid w:val="00773AC2"/>
    <w:rsid w:val="0077454E"/>
    <w:rsid w:val="00774656"/>
    <w:rsid w:val="00775812"/>
    <w:rsid w:val="00776126"/>
    <w:rsid w:val="007764CB"/>
    <w:rsid w:val="0077720C"/>
    <w:rsid w:val="0078020C"/>
    <w:rsid w:val="00780995"/>
    <w:rsid w:val="007814A0"/>
    <w:rsid w:val="00781978"/>
    <w:rsid w:val="00781F7D"/>
    <w:rsid w:val="00782061"/>
    <w:rsid w:val="00783AA8"/>
    <w:rsid w:val="00783D76"/>
    <w:rsid w:val="0078450D"/>
    <w:rsid w:val="00785CE0"/>
    <w:rsid w:val="00787172"/>
    <w:rsid w:val="0078756E"/>
    <w:rsid w:val="007876A1"/>
    <w:rsid w:val="0079096E"/>
    <w:rsid w:val="00790F7D"/>
    <w:rsid w:val="00792494"/>
    <w:rsid w:val="00793D4C"/>
    <w:rsid w:val="007948A7"/>
    <w:rsid w:val="00794E12"/>
    <w:rsid w:val="007968FF"/>
    <w:rsid w:val="007A163D"/>
    <w:rsid w:val="007A1C3C"/>
    <w:rsid w:val="007A27D0"/>
    <w:rsid w:val="007A33E6"/>
    <w:rsid w:val="007A4048"/>
    <w:rsid w:val="007A4E98"/>
    <w:rsid w:val="007A51E0"/>
    <w:rsid w:val="007A6029"/>
    <w:rsid w:val="007A6034"/>
    <w:rsid w:val="007A61B5"/>
    <w:rsid w:val="007A64B3"/>
    <w:rsid w:val="007A6BC2"/>
    <w:rsid w:val="007B0A36"/>
    <w:rsid w:val="007B0B2D"/>
    <w:rsid w:val="007B0C37"/>
    <w:rsid w:val="007B16B6"/>
    <w:rsid w:val="007B1DA5"/>
    <w:rsid w:val="007B3702"/>
    <w:rsid w:val="007B4FA8"/>
    <w:rsid w:val="007B506C"/>
    <w:rsid w:val="007B5CAD"/>
    <w:rsid w:val="007B7397"/>
    <w:rsid w:val="007B7457"/>
    <w:rsid w:val="007B7B7B"/>
    <w:rsid w:val="007C06BA"/>
    <w:rsid w:val="007C08DD"/>
    <w:rsid w:val="007C16C3"/>
    <w:rsid w:val="007C1A31"/>
    <w:rsid w:val="007C2BFD"/>
    <w:rsid w:val="007C2F2B"/>
    <w:rsid w:val="007C33A3"/>
    <w:rsid w:val="007C3DD1"/>
    <w:rsid w:val="007C4FB3"/>
    <w:rsid w:val="007C63A9"/>
    <w:rsid w:val="007C6E4C"/>
    <w:rsid w:val="007C763E"/>
    <w:rsid w:val="007D38AC"/>
    <w:rsid w:val="007D4822"/>
    <w:rsid w:val="007D70EA"/>
    <w:rsid w:val="007E0AD3"/>
    <w:rsid w:val="007E1655"/>
    <w:rsid w:val="007E1663"/>
    <w:rsid w:val="007E18B8"/>
    <w:rsid w:val="007E2D63"/>
    <w:rsid w:val="007E2DB6"/>
    <w:rsid w:val="007E3F7E"/>
    <w:rsid w:val="007E5291"/>
    <w:rsid w:val="007E66FD"/>
    <w:rsid w:val="007E6B9F"/>
    <w:rsid w:val="007E6D2A"/>
    <w:rsid w:val="007F0219"/>
    <w:rsid w:val="007F0826"/>
    <w:rsid w:val="007F2D88"/>
    <w:rsid w:val="007F3864"/>
    <w:rsid w:val="007F3EAE"/>
    <w:rsid w:val="007F4047"/>
    <w:rsid w:val="007F5F44"/>
    <w:rsid w:val="007F7179"/>
    <w:rsid w:val="0080188F"/>
    <w:rsid w:val="00801B4B"/>
    <w:rsid w:val="00802448"/>
    <w:rsid w:val="00802518"/>
    <w:rsid w:val="00802519"/>
    <w:rsid w:val="0080306C"/>
    <w:rsid w:val="008032D7"/>
    <w:rsid w:val="00804FDF"/>
    <w:rsid w:val="008051BE"/>
    <w:rsid w:val="00806C38"/>
    <w:rsid w:val="00807432"/>
    <w:rsid w:val="008078A3"/>
    <w:rsid w:val="008105A9"/>
    <w:rsid w:val="008122CB"/>
    <w:rsid w:val="0081269E"/>
    <w:rsid w:val="0081315B"/>
    <w:rsid w:val="00815368"/>
    <w:rsid w:val="0081619E"/>
    <w:rsid w:val="00816B5C"/>
    <w:rsid w:val="008208EE"/>
    <w:rsid w:val="00820A65"/>
    <w:rsid w:val="00821B04"/>
    <w:rsid w:val="008236BE"/>
    <w:rsid w:val="00823F00"/>
    <w:rsid w:val="00824C0F"/>
    <w:rsid w:val="00825350"/>
    <w:rsid w:val="0082591F"/>
    <w:rsid w:val="00825D31"/>
    <w:rsid w:val="00832C41"/>
    <w:rsid w:val="00833BE4"/>
    <w:rsid w:val="00834262"/>
    <w:rsid w:val="00834EC5"/>
    <w:rsid w:val="008353C6"/>
    <w:rsid w:val="008368DF"/>
    <w:rsid w:val="00836B3E"/>
    <w:rsid w:val="00836CE9"/>
    <w:rsid w:val="00836F08"/>
    <w:rsid w:val="00837BFC"/>
    <w:rsid w:val="008438C0"/>
    <w:rsid w:val="0084453B"/>
    <w:rsid w:val="00844576"/>
    <w:rsid w:val="00844911"/>
    <w:rsid w:val="008453B7"/>
    <w:rsid w:val="00845E41"/>
    <w:rsid w:val="008465BB"/>
    <w:rsid w:val="008467D8"/>
    <w:rsid w:val="00846BA1"/>
    <w:rsid w:val="008503A3"/>
    <w:rsid w:val="0085042E"/>
    <w:rsid w:val="00850E69"/>
    <w:rsid w:val="00852C16"/>
    <w:rsid w:val="008532F8"/>
    <w:rsid w:val="00854046"/>
    <w:rsid w:val="00854F20"/>
    <w:rsid w:val="008550A5"/>
    <w:rsid w:val="008553CD"/>
    <w:rsid w:val="0085683E"/>
    <w:rsid w:val="0085713F"/>
    <w:rsid w:val="00857CA4"/>
    <w:rsid w:val="00860849"/>
    <w:rsid w:val="00861843"/>
    <w:rsid w:val="00862B37"/>
    <w:rsid w:val="00863A93"/>
    <w:rsid w:val="008644E9"/>
    <w:rsid w:val="008647CF"/>
    <w:rsid w:val="00864A5D"/>
    <w:rsid w:val="00865F83"/>
    <w:rsid w:val="008660C4"/>
    <w:rsid w:val="008665BD"/>
    <w:rsid w:val="00870E14"/>
    <w:rsid w:val="008712EB"/>
    <w:rsid w:val="00872013"/>
    <w:rsid w:val="00874342"/>
    <w:rsid w:val="008754DB"/>
    <w:rsid w:val="008759DF"/>
    <w:rsid w:val="008766B6"/>
    <w:rsid w:val="00876AF6"/>
    <w:rsid w:val="0087713D"/>
    <w:rsid w:val="00877DE1"/>
    <w:rsid w:val="00877FED"/>
    <w:rsid w:val="008803EE"/>
    <w:rsid w:val="0088076E"/>
    <w:rsid w:val="00880A90"/>
    <w:rsid w:val="008810CC"/>
    <w:rsid w:val="00881ED8"/>
    <w:rsid w:val="00882254"/>
    <w:rsid w:val="00883141"/>
    <w:rsid w:val="00883273"/>
    <w:rsid w:val="00883591"/>
    <w:rsid w:val="00883C4A"/>
    <w:rsid w:val="00884B38"/>
    <w:rsid w:val="00885629"/>
    <w:rsid w:val="00887034"/>
    <w:rsid w:val="008907DB"/>
    <w:rsid w:val="00891E81"/>
    <w:rsid w:val="00892972"/>
    <w:rsid w:val="008940D9"/>
    <w:rsid w:val="0089540E"/>
    <w:rsid w:val="00895975"/>
    <w:rsid w:val="0089724B"/>
    <w:rsid w:val="008A0C28"/>
    <w:rsid w:val="008A1787"/>
    <w:rsid w:val="008A1E10"/>
    <w:rsid w:val="008A2C81"/>
    <w:rsid w:val="008A3263"/>
    <w:rsid w:val="008A4552"/>
    <w:rsid w:val="008A4BD8"/>
    <w:rsid w:val="008A4F9E"/>
    <w:rsid w:val="008A5245"/>
    <w:rsid w:val="008A534C"/>
    <w:rsid w:val="008A5DE4"/>
    <w:rsid w:val="008A697A"/>
    <w:rsid w:val="008A711F"/>
    <w:rsid w:val="008A7A69"/>
    <w:rsid w:val="008B0467"/>
    <w:rsid w:val="008B0504"/>
    <w:rsid w:val="008B0892"/>
    <w:rsid w:val="008B3780"/>
    <w:rsid w:val="008B426F"/>
    <w:rsid w:val="008B4988"/>
    <w:rsid w:val="008B4CC7"/>
    <w:rsid w:val="008B4FD5"/>
    <w:rsid w:val="008B6241"/>
    <w:rsid w:val="008B6496"/>
    <w:rsid w:val="008B687A"/>
    <w:rsid w:val="008B6B08"/>
    <w:rsid w:val="008B7D47"/>
    <w:rsid w:val="008C000F"/>
    <w:rsid w:val="008C02CF"/>
    <w:rsid w:val="008C1AF1"/>
    <w:rsid w:val="008C2366"/>
    <w:rsid w:val="008C3B20"/>
    <w:rsid w:val="008C42C4"/>
    <w:rsid w:val="008C4C87"/>
    <w:rsid w:val="008C5365"/>
    <w:rsid w:val="008C58C6"/>
    <w:rsid w:val="008C6AA2"/>
    <w:rsid w:val="008C71D7"/>
    <w:rsid w:val="008D040B"/>
    <w:rsid w:val="008D04F7"/>
    <w:rsid w:val="008D1098"/>
    <w:rsid w:val="008D2870"/>
    <w:rsid w:val="008D2D8B"/>
    <w:rsid w:val="008D3E23"/>
    <w:rsid w:val="008D49A8"/>
    <w:rsid w:val="008D4E75"/>
    <w:rsid w:val="008D5264"/>
    <w:rsid w:val="008D5686"/>
    <w:rsid w:val="008D6C48"/>
    <w:rsid w:val="008E08A5"/>
    <w:rsid w:val="008E1E61"/>
    <w:rsid w:val="008E2439"/>
    <w:rsid w:val="008E3B0A"/>
    <w:rsid w:val="008E3FEB"/>
    <w:rsid w:val="008E4B58"/>
    <w:rsid w:val="008E5B3C"/>
    <w:rsid w:val="008E5C6B"/>
    <w:rsid w:val="008E619C"/>
    <w:rsid w:val="008E62D5"/>
    <w:rsid w:val="008E718A"/>
    <w:rsid w:val="008E7EDA"/>
    <w:rsid w:val="008E7FA9"/>
    <w:rsid w:val="008F051E"/>
    <w:rsid w:val="008F1195"/>
    <w:rsid w:val="008F1648"/>
    <w:rsid w:val="008F1B47"/>
    <w:rsid w:val="008F2312"/>
    <w:rsid w:val="008F271E"/>
    <w:rsid w:val="008F2DD1"/>
    <w:rsid w:val="008F474E"/>
    <w:rsid w:val="008F5157"/>
    <w:rsid w:val="008F5F80"/>
    <w:rsid w:val="008F68CC"/>
    <w:rsid w:val="008F7A17"/>
    <w:rsid w:val="00900599"/>
    <w:rsid w:val="009007CB"/>
    <w:rsid w:val="00901F0A"/>
    <w:rsid w:val="009020D9"/>
    <w:rsid w:val="00902C11"/>
    <w:rsid w:val="009031E2"/>
    <w:rsid w:val="00903ED7"/>
    <w:rsid w:val="00904014"/>
    <w:rsid w:val="00904116"/>
    <w:rsid w:val="00904455"/>
    <w:rsid w:val="00904A15"/>
    <w:rsid w:val="009052D4"/>
    <w:rsid w:val="00905952"/>
    <w:rsid w:val="009107A8"/>
    <w:rsid w:val="00910D53"/>
    <w:rsid w:val="00910EB2"/>
    <w:rsid w:val="009113A4"/>
    <w:rsid w:val="00912DF3"/>
    <w:rsid w:val="00913D3B"/>
    <w:rsid w:val="00913D79"/>
    <w:rsid w:val="00914153"/>
    <w:rsid w:val="0091469E"/>
    <w:rsid w:val="00915619"/>
    <w:rsid w:val="00915B5C"/>
    <w:rsid w:val="00917280"/>
    <w:rsid w:val="0091732F"/>
    <w:rsid w:val="00917D52"/>
    <w:rsid w:val="00920D91"/>
    <w:rsid w:val="00922EA2"/>
    <w:rsid w:val="00923F4B"/>
    <w:rsid w:val="009243E4"/>
    <w:rsid w:val="00925BD3"/>
    <w:rsid w:val="00925C92"/>
    <w:rsid w:val="0092658A"/>
    <w:rsid w:val="00926740"/>
    <w:rsid w:val="00926911"/>
    <w:rsid w:val="0093043B"/>
    <w:rsid w:val="00932135"/>
    <w:rsid w:val="00932B57"/>
    <w:rsid w:val="009331B5"/>
    <w:rsid w:val="0093365E"/>
    <w:rsid w:val="0093381C"/>
    <w:rsid w:val="009341DD"/>
    <w:rsid w:val="009349F0"/>
    <w:rsid w:val="00934DC6"/>
    <w:rsid w:val="00935DEF"/>
    <w:rsid w:val="00937545"/>
    <w:rsid w:val="00940394"/>
    <w:rsid w:val="0094282B"/>
    <w:rsid w:val="009432D0"/>
    <w:rsid w:val="009434DA"/>
    <w:rsid w:val="00943C05"/>
    <w:rsid w:val="00945226"/>
    <w:rsid w:val="00947962"/>
    <w:rsid w:val="00947AC4"/>
    <w:rsid w:val="00950729"/>
    <w:rsid w:val="00950770"/>
    <w:rsid w:val="00952AEB"/>
    <w:rsid w:val="00954132"/>
    <w:rsid w:val="009547B4"/>
    <w:rsid w:val="009601BD"/>
    <w:rsid w:val="0096043D"/>
    <w:rsid w:val="00960B5E"/>
    <w:rsid w:val="00960C7C"/>
    <w:rsid w:val="009610F8"/>
    <w:rsid w:val="0096152D"/>
    <w:rsid w:val="0096314A"/>
    <w:rsid w:val="00964C91"/>
    <w:rsid w:val="00966371"/>
    <w:rsid w:val="0096770F"/>
    <w:rsid w:val="00967AC3"/>
    <w:rsid w:val="00970901"/>
    <w:rsid w:val="009711F8"/>
    <w:rsid w:val="00971ACB"/>
    <w:rsid w:val="00973C72"/>
    <w:rsid w:val="00973F81"/>
    <w:rsid w:val="00974224"/>
    <w:rsid w:val="00974282"/>
    <w:rsid w:val="00975CE3"/>
    <w:rsid w:val="009771F8"/>
    <w:rsid w:val="0097755D"/>
    <w:rsid w:val="0097765F"/>
    <w:rsid w:val="0098000D"/>
    <w:rsid w:val="00981A05"/>
    <w:rsid w:val="00982481"/>
    <w:rsid w:val="00982794"/>
    <w:rsid w:val="00982FBA"/>
    <w:rsid w:val="009830AD"/>
    <w:rsid w:val="00983A3B"/>
    <w:rsid w:val="00983C61"/>
    <w:rsid w:val="00984EDF"/>
    <w:rsid w:val="0098588A"/>
    <w:rsid w:val="00986D50"/>
    <w:rsid w:val="00987AA4"/>
    <w:rsid w:val="00991827"/>
    <w:rsid w:val="00992314"/>
    <w:rsid w:val="00992392"/>
    <w:rsid w:val="00992555"/>
    <w:rsid w:val="00992A04"/>
    <w:rsid w:val="00993D2F"/>
    <w:rsid w:val="00994606"/>
    <w:rsid w:val="00994CA6"/>
    <w:rsid w:val="00994D38"/>
    <w:rsid w:val="00994E20"/>
    <w:rsid w:val="0099535B"/>
    <w:rsid w:val="0099597D"/>
    <w:rsid w:val="009960F9"/>
    <w:rsid w:val="009962F0"/>
    <w:rsid w:val="00996C49"/>
    <w:rsid w:val="00997339"/>
    <w:rsid w:val="009976DD"/>
    <w:rsid w:val="009A0B98"/>
    <w:rsid w:val="009A0EAB"/>
    <w:rsid w:val="009A225F"/>
    <w:rsid w:val="009A32CC"/>
    <w:rsid w:val="009A3FCB"/>
    <w:rsid w:val="009A40A2"/>
    <w:rsid w:val="009A47FC"/>
    <w:rsid w:val="009A4F2A"/>
    <w:rsid w:val="009A505E"/>
    <w:rsid w:val="009A5821"/>
    <w:rsid w:val="009A62C1"/>
    <w:rsid w:val="009A7123"/>
    <w:rsid w:val="009A71E8"/>
    <w:rsid w:val="009B2B63"/>
    <w:rsid w:val="009B2D15"/>
    <w:rsid w:val="009B4367"/>
    <w:rsid w:val="009B71C1"/>
    <w:rsid w:val="009B793F"/>
    <w:rsid w:val="009B7FDE"/>
    <w:rsid w:val="009C0346"/>
    <w:rsid w:val="009C03DC"/>
    <w:rsid w:val="009C09A6"/>
    <w:rsid w:val="009C0FE8"/>
    <w:rsid w:val="009C26DD"/>
    <w:rsid w:val="009C2796"/>
    <w:rsid w:val="009C42F3"/>
    <w:rsid w:val="009C5A43"/>
    <w:rsid w:val="009C5C59"/>
    <w:rsid w:val="009C61E0"/>
    <w:rsid w:val="009C6F6C"/>
    <w:rsid w:val="009C7A0F"/>
    <w:rsid w:val="009D00C2"/>
    <w:rsid w:val="009D0C10"/>
    <w:rsid w:val="009D0E80"/>
    <w:rsid w:val="009D25F4"/>
    <w:rsid w:val="009D2CFF"/>
    <w:rsid w:val="009D3E70"/>
    <w:rsid w:val="009D3F09"/>
    <w:rsid w:val="009D5063"/>
    <w:rsid w:val="009D6088"/>
    <w:rsid w:val="009E006C"/>
    <w:rsid w:val="009E04C2"/>
    <w:rsid w:val="009E1235"/>
    <w:rsid w:val="009E23CE"/>
    <w:rsid w:val="009E282E"/>
    <w:rsid w:val="009E3464"/>
    <w:rsid w:val="009E3765"/>
    <w:rsid w:val="009E4731"/>
    <w:rsid w:val="009E4FCE"/>
    <w:rsid w:val="009E6438"/>
    <w:rsid w:val="009E6F6B"/>
    <w:rsid w:val="009F13A4"/>
    <w:rsid w:val="009F1DEF"/>
    <w:rsid w:val="009F2EA8"/>
    <w:rsid w:val="009F4449"/>
    <w:rsid w:val="009F5C57"/>
    <w:rsid w:val="009F5CF6"/>
    <w:rsid w:val="009F6493"/>
    <w:rsid w:val="009F6F86"/>
    <w:rsid w:val="009F7063"/>
    <w:rsid w:val="00A00E8E"/>
    <w:rsid w:val="00A03ADD"/>
    <w:rsid w:val="00A0583C"/>
    <w:rsid w:val="00A065E8"/>
    <w:rsid w:val="00A079FE"/>
    <w:rsid w:val="00A1016E"/>
    <w:rsid w:val="00A113FB"/>
    <w:rsid w:val="00A1187B"/>
    <w:rsid w:val="00A1203A"/>
    <w:rsid w:val="00A1206A"/>
    <w:rsid w:val="00A12871"/>
    <w:rsid w:val="00A12B62"/>
    <w:rsid w:val="00A1365D"/>
    <w:rsid w:val="00A13677"/>
    <w:rsid w:val="00A147D6"/>
    <w:rsid w:val="00A147D9"/>
    <w:rsid w:val="00A1520A"/>
    <w:rsid w:val="00A15647"/>
    <w:rsid w:val="00A1597A"/>
    <w:rsid w:val="00A159A0"/>
    <w:rsid w:val="00A15DFB"/>
    <w:rsid w:val="00A162C6"/>
    <w:rsid w:val="00A166DB"/>
    <w:rsid w:val="00A16F5C"/>
    <w:rsid w:val="00A175D7"/>
    <w:rsid w:val="00A179D5"/>
    <w:rsid w:val="00A202C4"/>
    <w:rsid w:val="00A20E3F"/>
    <w:rsid w:val="00A20FB9"/>
    <w:rsid w:val="00A22AEC"/>
    <w:rsid w:val="00A23D57"/>
    <w:rsid w:val="00A2464C"/>
    <w:rsid w:val="00A24BBF"/>
    <w:rsid w:val="00A25D89"/>
    <w:rsid w:val="00A31D4F"/>
    <w:rsid w:val="00A3285A"/>
    <w:rsid w:val="00A3358C"/>
    <w:rsid w:val="00A33737"/>
    <w:rsid w:val="00A33F96"/>
    <w:rsid w:val="00A34094"/>
    <w:rsid w:val="00A343C3"/>
    <w:rsid w:val="00A3509B"/>
    <w:rsid w:val="00A352F5"/>
    <w:rsid w:val="00A353FE"/>
    <w:rsid w:val="00A40B8D"/>
    <w:rsid w:val="00A41499"/>
    <w:rsid w:val="00A4195B"/>
    <w:rsid w:val="00A41AAC"/>
    <w:rsid w:val="00A44D95"/>
    <w:rsid w:val="00A44DB1"/>
    <w:rsid w:val="00A4536B"/>
    <w:rsid w:val="00A45902"/>
    <w:rsid w:val="00A46109"/>
    <w:rsid w:val="00A461B4"/>
    <w:rsid w:val="00A475C4"/>
    <w:rsid w:val="00A47743"/>
    <w:rsid w:val="00A519E3"/>
    <w:rsid w:val="00A55340"/>
    <w:rsid w:val="00A560FF"/>
    <w:rsid w:val="00A56521"/>
    <w:rsid w:val="00A57CF2"/>
    <w:rsid w:val="00A60098"/>
    <w:rsid w:val="00A6152A"/>
    <w:rsid w:val="00A621D7"/>
    <w:rsid w:val="00A62B3D"/>
    <w:rsid w:val="00A6311E"/>
    <w:rsid w:val="00A63285"/>
    <w:rsid w:val="00A63F36"/>
    <w:rsid w:val="00A650D6"/>
    <w:rsid w:val="00A66853"/>
    <w:rsid w:val="00A66FF6"/>
    <w:rsid w:val="00A70CCB"/>
    <w:rsid w:val="00A71BD3"/>
    <w:rsid w:val="00A7296C"/>
    <w:rsid w:val="00A729BB"/>
    <w:rsid w:val="00A72A6E"/>
    <w:rsid w:val="00A73B1B"/>
    <w:rsid w:val="00A73CE4"/>
    <w:rsid w:val="00A75ABF"/>
    <w:rsid w:val="00A75AE6"/>
    <w:rsid w:val="00A76076"/>
    <w:rsid w:val="00A776AA"/>
    <w:rsid w:val="00A77D4A"/>
    <w:rsid w:val="00A77DFA"/>
    <w:rsid w:val="00A77F26"/>
    <w:rsid w:val="00A8187F"/>
    <w:rsid w:val="00A82EDE"/>
    <w:rsid w:val="00A8345C"/>
    <w:rsid w:val="00A8452A"/>
    <w:rsid w:val="00A870BB"/>
    <w:rsid w:val="00A903B1"/>
    <w:rsid w:val="00A905E4"/>
    <w:rsid w:val="00A90CCE"/>
    <w:rsid w:val="00A91701"/>
    <w:rsid w:val="00A91E79"/>
    <w:rsid w:val="00A9240A"/>
    <w:rsid w:val="00A93B5A"/>
    <w:rsid w:val="00A93F2B"/>
    <w:rsid w:val="00A96752"/>
    <w:rsid w:val="00A97B7E"/>
    <w:rsid w:val="00AA0230"/>
    <w:rsid w:val="00AA195B"/>
    <w:rsid w:val="00AA2EF0"/>
    <w:rsid w:val="00AA35A8"/>
    <w:rsid w:val="00AA62AD"/>
    <w:rsid w:val="00AA706A"/>
    <w:rsid w:val="00AA7361"/>
    <w:rsid w:val="00AA76FB"/>
    <w:rsid w:val="00AA7AAE"/>
    <w:rsid w:val="00AA7AD3"/>
    <w:rsid w:val="00AB0289"/>
    <w:rsid w:val="00AB02E6"/>
    <w:rsid w:val="00AB0622"/>
    <w:rsid w:val="00AB11F4"/>
    <w:rsid w:val="00AB1392"/>
    <w:rsid w:val="00AB273D"/>
    <w:rsid w:val="00AB2D0A"/>
    <w:rsid w:val="00AB3256"/>
    <w:rsid w:val="00AB41D7"/>
    <w:rsid w:val="00AB570B"/>
    <w:rsid w:val="00AB63B5"/>
    <w:rsid w:val="00AB6B65"/>
    <w:rsid w:val="00AB7255"/>
    <w:rsid w:val="00AB74EB"/>
    <w:rsid w:val="00AB75F3"/>
    <w:rsid w:val="00AB7648"/>
    <w:rsid w:val="00AB7898"/>
    <w:rsid w:val="00AB7D35"/>
    <w:rsid w:val="00AC0695"/>
    <w:rsid w:val="00AC0940"/>
    <w:rsid w:val="00AC12AE"/>
    <w:rsid w:val="00AC2414"/>
    <w:rsid w:val="00AC4734"/>
    <w:rsid w:val="00AC6DBF"/>
    <w:rsid w:val="00AC7208"/>
    <w:rsid w:val="00AC765E"/>
    <w:rsid w:val="00AD05A5"/>
    <w:rsid w:val="00AD0D0E"/>
    <w:rsid w:val="00AD121F"/>
    <w:rsid w:val="00AD1713"/>
    <w:rsid w:val="00AD1D60"/>
    <w:rsid w:val="00AD2CA5"/>
    <w:rsid w:val="00AD452D"/>
    <w:rsid w:val="00AD5023"/>
    <w:rsid w:val="00AD5C39"/>
    <w:rsid w:val="00AD5D3C"/>
    <w:rsid w:val="00AD7140"/>
    <w:rsid w:val="00AE075F"/>
    <w:rsid w:val="00AE0FDF"/>
    <w:rsid w:val="00AE1A53"/>
    <w:rsid w:val="00AE2188"/>
    <w:rsid w:val="00AE26B6"/>
    <w:rsid w:val="00AE27A2"/>
    <w:rsid w:val="00AE5A7F"/>
    <w:rsid w:val="00AE5CB5"/>
    <w:rsid w:val="00AE61C5"/>
    <w:rsid w:val="00AE68CD"/>
    <w:rsid w:val="00AF195F"/>
    <w:rsid w:val="00AF1CF0"/>
    <w:rsid w:val="00AF1D13"/>
    <w:rsid w:val="00AF23D5"/>
    <w:rsid w:val="00AF2B92"/>
    <w:rsid w:val="00AF4EC4"/>
    <w:rsid w:val="00AF50E7"/>
    <w:rsid w:val="00AF52AE"/>
    <w:rsid w:val="00AF62E1"/>
    <w:rsid w:val="00AF7D9C"/>
    <w:rsid w:val="00AF7DD1"/>
    <w:rsid w:val="00B00D68"/>
    <w:rsid w:val="00B0179F"/>
    <w:rsid w:val="00B01EEB"/>
    <w:rsid w:val="00B02E5F"/>
    <w:rsid w:val="00B03C76"/>
    <w:rsid w:val="00B03E6E"/>
    <w:rsid w:val="00B04617"/>
    <w:rsid w:val="00B049DF"/>
    <w:rsid w:val="00B051EA"/>
    <w:rsid w:val="00B068A1"/>
    <w:rsid w:val="00B070BD"/>
    <w:rsid w:val="00B0728E"/>
    <w:rsid w:val="00B10615"/>
    <w:rsid w:val="00B10788"/>
    <w:rsid w:val="00B129DC"/>
    <w:rsid w:val="00B13790"/>
    <w:rsid w:val="00B16521"/>
    <w:rsid w:val="00B16EEF"/>
    <w:rsid w:val="00B17093"/>
    <w:rsid w:val="00B1726A"/>
    <w:rsid w:val="00B17DD3"/>
    <w:rsid w:val="00B20058"/>
    <w:rsid w:val="00B211B0"/>
    <w:rsid w:val="00B213CA"/>
    <w:rsid w:val="00B214E1"/>
    <w:rsid w:val="00B223C6"/>
    <w:rsid w:val="00B243E7"/>
    <w:rsid w:val="00B24498"/>
    <w:rsid w:val="00B24D10"/>
    <w:rsid w:val="00B25049"/>
    <w:rsid w:val="00B26BAC"/>
    <w:rsid w:val="00B26FD1"/>
    <w:rsid w:val="00B3024E"/>
    <w:rsid w:val="00B30696"/>
    <w:rsid w:val="00B30B7C"/>
    <w:rsid w:val="00B32931"/>
    <w:rsid w:val="00B33815"/>
    <w:rsid w:val="00B341E1"/>
    <w:rsid w:val="00B34202"/>
    <w:rsid w:val="00B34A59"/>
    <w:rsid w:val="00B34ABE"/>
    <w:rsid w:val="00B34E95"/>
    <w:rsid w:val="00B35DEC"/>
    <w:rsid w:val="00B36406"/>
    <w:rsid w:val="00B37833"/>
    <w:rsid w:val="00B4002F"/>
    <w:rsid w:val="00B40EF9"/>
    <w:rsid w:val="00B41433"/>
    <w:rsid w:val="00B41786"/>
    <w:rsid w:val="00B41D44"/>
    <w:rsid w:val="00B42F04"/>
    <w:rsid w:val="00B44449"/>
    <w:rsid w:val="00B446C3"/>
    <w:rsid w:val="00B449B4"/>
    <w:rsid w:val="00B450DB"/>
    <w:rsid w:val="00B531A4"/>
    <w:rsid w:val="00B536C5"/>
    <w:rsid w:val="00B5375B"/>
    <w:rsid w:val="00B54222"/>
    <w:rsid w:val="00B54773"/>
    <w:rsid w:val="00B54FDB"/>
    <w:rsid w:val="00B55977"/>
    <w:rsid w:val="00B55CC0"/>
    <w:rsid w:val="00B5650C"/>
    <w:rsid w:val="00B5678B"/>
    <w:rsid w:val="00B60E09"/>
    <w:rsid w:val="00B61E48"/>
    <w:rsid w:val="00B62FAB"/>
    <w:rsid w:val="00B637B7"/>
    <w:rsid w:val="00B637D3"/>
    <w:rsid w:val="00B63CA4"/>
    <w:rsid w:val="00B64568"/>
    <w:rsid w:val="00B655ED"/>
    <w:rsid w:val="00B657E0"/>
    <w:rsid w:val="00B66F77"/>
    <w:rsid w:val="00B670FE"/>
    <w:rsid w:val="00B6719A"/>
    <w:rsid w:val="00B671C6"/>
    <w:rsid w:val="00B70B24"/>
    <w:rsid w:val="00B72E6B"/>
    <w:rsid w:val="00B731B6"/>
    <w:rsid w:val="00B738C3"/>
    <w:rsid w:val="00B73C93"/>
    <w:rsid w:val="00B742DA"/>
    <w:rsid w:val="00B7481D"/>
    <w:rsid w:val="00B74D08"/>
    <w:rsid w:val="00B76891"/>
    <w:rsid w:val="00B77FE5"/>
    <w:rsid w:val="00B8112C"/>
    <w:rsid w:val="00B816C5"/>
    <w:rsid w:val="00B81A6A"/>
    <w:rsid w:val="00B821FF"/>
    <w:rsid w:val="00B823A1"/>
    <w:rsid w:val="00B82509"/>
    <w:rsid w:val="00B83690"/>
    <w:rsid w:val="00B84402"/>
    <w:rsid w:val="00B84955"/>
    <w:rsid w:val="00B84CB0"/>
    <w:rsid w:val="00B84FB5"/>
    <w:rsid w:val="00B85D4C"/>
    <w:rsid w:val="00B86E2D"/>
    <w:rsid w:val="00B914FD"/>
    <w:rsid w:val="00B9168B"/>
    <w:rsid w:val="00B916EE"/>
    <w:rsid w:val="00B919FC"/>
    <w:rsid w:val="00B922B2"/>
    <w:rsid w:val="00B936BC"/>
    <w:rsid w:val="00B94F81"/>
    <w:rsid w:val="00BA0AF4"/>
    <w:rsid w:val="00BA1A49"/>
    <w:rsid w:val="00BA29A2"/>
    <w:rsid w:val="00BA343B"/>
    <w:rsid w:val="00BA4361"/>
    <w:rsid w:val="00BA455E"/>
    <w:rsid w:val="00BA460E"/>
    <w:rsid w:val="00BA539F"/>
    <w:rsid w:val="00BA71C4"/>
    <w:rsid w:val="00BA7636"/>
    <w:rsid w:val="00BB252C"/>
    <w:rsid w:val="00BB39D8"/>
    <w:rsid w:val="00BB49A0"/>
    <w:rsid w:val="00BB4D2A"/>
    <w:rsid w:val="00BB4E2B"/>
    <w:rsid w:val="00BB5609"/>
    <w:rsid w:val="00BB5A53"/>
    <w:rsid w:val="00BB64CE"/>
    <w:rsid w:val="00BB668D"/>
    <w:rsid w:val="00BB6843"/>
    <w:rsid w:val="00BB7D16"/>
    <w:rsid w:val="00BC00C1"/>
    <w:rsid w:val="00BC025B"/>
    <w:rsid w:val="00BC0318"/>
    <w:rsid w:val="00BC04BF"/>
    <w:rsid w:val="00BC09E2"/>
    <w:rsid w:val="00BC1255"/>
    <w:rsid w:val="00BC13CF"/>
    <w:rsid w:val="00BC32E2"/>
    <w:rsid w:val="00BC3439"/>
    <w:rsid w:val="00BC559B"/>
    <w:rsid w:val="00BC579E"/>
    <w:rsid w:val="00BC5CEF"/>
    <w:rsid w:val="00BC7BA0"/>
    <w:rsid w:val="00BD04E3"/>
    <w:rsid w:val="00BD15A7"/>
    <w:rsid w:val="00BD21F4"/>
    <w:rsid w:val="00BD379A"/>
    <w:rsid w:val="00BD379C"/>
    <w:rsid w:val="00BD6E1F"/>
    <w:rsid w:val="00BD710A"/>
    <w:rsid w:val="00BD79CC"/>
    <w:rsid w:val="00BD7ACC"/>
    <w:rsid w:val="00BE01D9"/>
    <w:rsid w:val="00BE06B3"/>
    <w:rsid w:val="00BE0E74"/>
    <w:rsid w:val="00BE1EBA"/>
    <w:rsid w:val="00BE1FBF"/>
    <w:rsid w:val="00BE236E"/>
    <w:rsid w:val="00BE2B0E"/>
    <w:rsid w:val="00BE3319"/>
    <w:rsid w:val="00BE4D5A"/>
    <w:rsid w:val="00BE5CED"/>
    <w:rsid w:val="00BE790A"/>
    <w:rsid w:val="00BF0AC4"/>
    <w:rsid w:val="00BF0BA9"/>
    <w:rsid w:val="00BF0CE9"/>
    <w:rsid w:val="00BF12D2"/>
    <w:rsid w:val="00BF3344"/>
    <w:rsid w:val="00BF3559"/>
    <w:rsid w:val="00BF3607"/>
    <w:rsid w:val="00BF3CE7"/>
    <w:rsid w:val="00BF3D19"/>
    <w:rsid w:val="00BF4180"/>
    <w:rsid w:val="00BF46DF"/>
    <w:rsid w:val="00BF5271"/>
    <w:rsid w:val="00BF6DFF"/>
    <w:rsid w:val="00C000B3"/>
    <w:rsid w:val="00C00B3C"/>
    <w:rsid w:val="00C01858"/>
    <w:rsid w:val="00C02190"/>
    <w:rsid w:val="00C03437"/>
    <w:rsid w:val="00C03F18"/>
    <w:rsid w:val="00C066B1"/>
    <w:rsid w:val="00C10C54"/>
    <w:rsid w:val="00C1138A"/>
    <w:rsid w:val="00C116C7"/>
    <w:rsid w:val="00C12445"/>
    <w:rsid w:val="00C1277D"/>
    <w:rsid w:val="00C136D4"/>
    <w:rsid w:val="00C13F1D"/>
    <w:rsid w:val="00C1538A"/>
    <w:rsid w:val="00C16F8D"/>
    <w:rsid w:val="00C1712A"/>
    <w:rsid w:val="00C2179E"/>
    <w:rsid w:val="00C22A45"/>
    <w:rsid w:val="00C2356C"/>
    <w:rsid w:val="00C2479C"/>
    <w:rsid w:val="00C25286"/>
    <w:rsid w:val="00C2609D"/>
    <w:rsid w:val="00C26E1B"/>
    <w:rsid w:val="00C27280"/>
    <w:rsid w:val="00C27C30"/>
    <w:rsid w:val="00C30A0C"/>
    <w:rsid w:val="00C320D9"/>
    <w:rsid w:val="00C321CC"/>
    <w:rsid w:val="00C3307F"/>
    <w:rsid w:val="00C3485C"/>
    <w:rsid w:val="00C4077E"/>
    <w:rsid w:val="00C41A3C"/>
    <w:rsid w:val="00C42C6B"/>
    <w:rsid w:val="00C44271"/>
    <w:rsid w:val="00C4526A"/>
    <w:rsid w:val="00C4619A"/>
    <w:rsid w:val="00C47A2D"/>
    <w:rsid w:val="00C47EEF"/>
    <w:rsid w:val="00C50841"/>
    <w:rsid w:val="00C5224E"/>
    <w:rsid w:val="00C54F34"/>
    <w:rsid w:val="00C5512C"/>
    <w:rsid w:val="00C55DF7"/>
    <w:rsid w:val="00C55E8E"/>
    <w:rsid w:val="00C56656"/>
    <w:rsid w:val="00C56A62"/>
    <w:rsid w:val="00C60F8B"/>
    <w:rsid w:val="00C61FE2"/>
    <w:rsid w:val="00C6206D"/>
    <w:rsid w:val="00C6285A"/>
    <w:rsid w:val="00C62922"/>
    <w:rsid w:val="00C63000"/>
    <w:rsid w:val="00C63C27"/>
    <w:rsid w:val="00C65619"/>
    <w:rsid w:val="00C6564F"/>
    <w:rsid w:val="00C663B8"/>
    <w:rsid w:val="00C6656E"/>
    <w:rsid w:val="00C66DF7"/>
    <w:rsid w:val="00C674E5"/>
    <w:rsid w:val="00C67D31"/>
    <w:rsid w:val="00C703B4"/>
    <w:rsid w:val="00C715D9"/>
    <w:rsid w:val="00C71B62"/>
    <w:rsid w:val="00C746CC"/>
    <w:rsid w:val="00C75600"/>
    <w:rsid w:val="00C81533"/>
    <w:rsid w:val="00C81B44"/>
    <w:rsid w:val="00C81EE6"/>
    <w:rsid w:val="00C82266"/>
    <w:rsid w:val="00C82AB5"/>
    <w:rsid w:val="00C84C4F"/>
    <w:rsid w:val="00C84ED8"/>
    <w:rsid w:val="00C85CA9"/>
    <w:rsid w:val="00C87573"/>
    <w:rsid w:val="00C90D0B"/>
    <w:rsid w:val="00C935AB"/>
    <w:rsid w:val="00C93B53"/>
    <w:rsid w:val="00C9409B"/>
    <w:rsid w:val="00C94912"/>
    <w:rsid w:val="00C94C8D"/>
    <w:rsid w:val="00C94DFC"/>
    <w:rsid w:val="00C95C2A"/>
    <w:rsid w:val="00C961EF"/>
    <w:rsid w:val="00C96D8C"/>
    <w:rsid w:val="00C9715E"/>
    <w:rsid w:val="00C97AAA"/>
    <w:rsid w:val="00CA020C"/>
    <w:rsid w:val="00CA095F"/>
    <w:rsid w:val="00CA3715"/>
    <w:rsid w:val="00CA3E42"/>
    <w:rsid w:val="00CA44E2"/>
    <w:rsid w:val="00CA46D8"/>
    <w:rsid w:val="00CA4A3A"/>
    <w:rsid w:val="00CA5465"/>
    <w:rsid w:val="00CA55D3"/>
    <w:rsid w:val="00CA5B26"/>
    <w:rsid w:val="00CA5E30"/>
    <w:rsid w:val="00CA617F"/>
    <w:rsid w:val="00CA64DD"/>
    <w:rsid w:val="00CA6CD9"/>
    <w:rsid w:val="00CA70A3"/>
    <w:rsid w:val="00CA7742"/>
    <w:rsid w:val="00CB14B2"/>
    <w:rsid w:val="00CB16E0"/>
    <w:rsid w:val="00CB19A2"/>
    <w:rsid w:val="00CB2401"/>
    <w:rsid w:val="00CB273E"/>
    <w:rsid w:val="00CB289F"/>
    <w:rsid w:val="00CB3138"/>
    <w:rsid w:val="00CB349D"/>
    <w:rsid w:val="00CB3569"/>
    <w:rsid w:val="00CB3758"/>
    <w:rsid w:val="00CB3EA5"/>
    <w:rsid w:val="00CB40D8"/>
    <w:rsid w:val="00CB42C5"/>
    <w:rsid w:val="00CB44D2"/>
    <w:rsid w:val="00CB4912"/>
    <w:rsid w:val="00CB4993"/>
    <w:rsid w:val="00CB62FD"/>
    <w:rsid w:val="00CB74D7"/>
    <w:rsid w:val="00CB7F9C"/>
    <w:rsid w:val="00CC0630"/>
    <w:rsid w:val="00CC0BAE"/>
    <w:rsid w:val="00CC15B2"/>
    <w:rsid w:val="00CC344A"/>
    <w:rsid w:val="00CC3A06"/>
    <w:rsid w:val="00CC4674"/>
    <w:rsid w:val="00CC685E"/>
    <w:rsid w:val="00CC6CDB"/>
    <w:rsid w:val="00CC6D33"/>
    <w:rsid w:val="00CC7C1C"/>
    <w:rsid w:val="00CD0375"/>
    <w:rsid w:val="00CD0D15"/>
    <w:rsid w:val="00CD237D"/>
    <w:rsid w:val="00CD2F71"/>
    <w:rsid w:val="00CD3453"/>
    <w:rsid w:val="00CD3C4E"/>
    <w:rsid w:val="00CD4977"/>
    <w:rsid w:val="00CD5767"/>
    <w:rsid w:val="00CD655A"/>
    <w:rsid w:val="00CD6769"/>
    <w:rsid w:val="00CD6DAF"/>
    <w:rsid w:val="00CD725F"/>
    <w:rsid w:val="00CE0E12"/>
    <w:rsid w:val="00CE1339"/>
    <w:rsid w:val="00CE19DD"/>
    <w:rsid w:val="00CE2195"/>
    <w:rsid w:val="00CE2CE9"/>
    <w:rsid w:val="00CE3DC5"/>
    <w:rsid w:val="00CE4328"/>
    <w:rsid w:val="00CE4C66"/>
    <w:rsid w:val="00CE6230"/>
    <w:rsid w:val="00CE66A0"/>
    <w:rsid w:val="00CF059E"/>
    <w:rsid w:val="00CF09CD"/>
    <w:rsid w:val="00CF0FEE"/>
    <w:rsid w:val="00CF29B1"/>
    <w:rsid w:val="00CF3BF5"/>
    <w:rsid w:val="00CF4E29"/>
    <w:rsid w:val="00CF5A15"/>
    <w:rsid w:val="00D00140"/>
    <w:rsid w:val="00D01270"/>
    <w:rsid w:val="00D01AFA"/>
    <w:rsid w:val="00D03545"/>
    <w:rsid w:val="00D037D2"/>
    <w:rsid w:val="00D04C46"/>
    <w:rsid w:val="00D04CE4"/>
    <w:rsid w:val="00D05945"/>
    <w:rsid w:val="00D0645E"/>
    <w:rsid w:val="00D066E9"/>
    <w:rsid w:val="00D071F1"/>
    <w:rsid w:val="00D10436"/>
    <w:rsid w:val="00D11878"/>
    <w:rsid w:val="00D121EB"/>
    <w:rsid w:val="00D13509"/>
    <w:rsid w:val="00D135C6"/>
    <w:rsid w:val="00D136B5"/>
    <w:rsid w:val="00D15B23"/>
    <w:rsid w:val="00D15CEE"/>
    <w:rsid w:val="00D15D16"/>
    <w:rsid w:val="00D16C65"/>
    <w:rsid w:val="00D16FAF"/>
    <w:rsid w:val="00D17019"/>
    <w:rsid w:val="00D170D8"/>
    <w:rsid w:val="00D17C15"/>
    <w:rsid w:val="00D17FF9"/>
    <w:rsid w:val="00D21183"/>
    <w:rsid w:val="00D212EF"/>
    <w:rsid w:val="00D21364"/>
    <w:rsid w:val="00D21413"/>
    <w:rsid w:val="00D21766"/>
    <w:rsid w:val="00D217E9"/>
    <w:rsid w:val="00D21CE2"/>
    <w:rsid w:val="00D2284F"/>
    <w:rsid w:val="00D2358F"/>
    <w:rsid w:val="00D23B4D"/>
    <w:rsid w:val="00D242AE"/>
    <w:rsid w:val="00D2690E"/>
    <w:rsid w:val="00D27062"/>
    <w:rsid w:val="00D27219"/>
    <w:rsid w:val="00D272FD"/>
    <w:rsid w:val="00D278B5"/>
    <w:rsid w:val="00D27A9D"/>
    <w:rsid w:val="00D300EC"/>
    <w:rsid w:val="00D323D1"/>
    <w:rsid w:val="00D32F35"/>
    <w:rsid w:val="00D33948"/>
    <w:rsid w:val="00D33A9F"/>
    <w:rsid w:val="00D34E77"/>
    <w:rsid w:val="00D37DAC"/>
    <w:rsid w:val="00D410C9"/>
    <w:rsid w:val="00D41CFF"/>
    <w:rsid w:val="00D41DD3"/>
    <w:rsid w:val="00D43994"/>
    <w:rsid w:val="00D43A38"/>
    <w:rsid w:val="00D443AF"/>
    <w:rsid w:val="00D44D91"/>
    <w:rsid w:val="00D46011"/>
    <w:rsid w:val="00D46200"/>
    <w:rsid w:val="00D46A37"/>
    <w:rsid w:val="00D477BB"/>
    <w:rsid w:val="00D5043F"/>
    <w:rsid w:val="00D50856"/>
    <w:rsid w:val="00D5085A"/>
    <w:rsid w:val="00D50D22"/>
    <w:rsid w:val="00D51E6B"/>
    <w:rsid w:val="00D52767"/>
    <w:rsid w:val="00D56664"/>
    <w:rsid w:val="00D57690"/>
    <w:rsid w:val="00D5798A"/>
    <w:rsid w:val="00D57ACA"/>
    <w:rsid w:val="00D61266"/>
    <w:rsid w:val="00D6154F"/>
    <w:rsid w:val="00D61552"/>
    <w:rsid w:val="00D616D2"/>
    <w:rsid w:val="00D61ADF"/>
    <w:rsid w:val="00D643EC"/>
    <w:rsid w:val="00D6452C"/>
    <w:rsid w:val="00D64978"/>
    <w:rsid w:val="00D64A2F"/>
    <w:rsid w:val="00D660CA"/>
    <w:rsid w:val="00D6635D"/>
    <w:rsid w:val="00D67B29"/>
    <w:rsid w:val="00D7083E"/>
    <w:rsid w:val="00D70BA8"/>
    <w:rsid w:val="00D7191C"/>
    <w:rsid w:val="00D72417"/>
    <w:rsid w:val="00D7250C"/>
    <w:rsid w:val="00D73009"/>
    <w:rsid w:val="00D73E35"/>
    <w:rsid w:val="00D75DE1"/>
    <w:rsid w:val="00D77177"/>
    <w:rsid w:val="00D77802"/>
    <w:rsid w:val="00D77DD8"/>
    <w:rsid w:val="00D77E93"/>
    <w:rsid w:val="00D82AED"/>
    <w:rsid w:val="00D82D4F"/>
    <w:rsid w:val="00D83364"/>
    <w:rsid w:val="00D837BE"/>
    <w:rsid w:val="00D84234"/>
    <w:rsid w:val="00D84381"/>
    <w:rsid w:val="00D84EC2"/>
    <w:rsid w:val="00D85058"/>
    <w:rsid w:val="00D9142B"/>
    <w:rsid w:val="00D917DF"/>
    <w:rsid w:val="00D91931"/>
    <w:rsid w:val="00D92B59"/>
    <w:rsid w:val="00D9387B"/>
    <w:rsid w:val="00D94BEC"/>
    <w:rsid w:val="00D954E5"/>
    <w:rsid w:val="00D9614C"/>
    <w:rsid w:val="00D97A74"/>
    <w:rsid w:val="00D97FEA"/>
    <w:rsid w:val="00DA07EA"/>
    <w:rsid w:val="00DA1B0F"/>
    <w:rsid w:val="00DA216E"/>
    <w:rsid w:val="00DA23EF"/>
    <w:rsid w:val="00DA395B"/>
    <w:rsid w:val="00DA3AD9"/>
    <w:rsid w:val="00DA49E7"/>
    <w:rsid w:val="00DA6729"/>
    <w:rsid w:val="00DA67B2"/>
    <w:rsid w:val="00DB095C"/>
    <w:rsid w:val="00DB09AD"/>
    <w:rsid w:val="00DB2605"/>
    <w:rsid w:val="00DB31AC"/>
    <w:rsid w:val="00DB3313"/>
    <w:rsid w:val="00DB3DD8"/>
    <w:rsid w:val="00DB3E3E"/>
    <w:rsid w:val="00DB3F31"/>
    <w:rsid w:val="00DB409D"/>
    <w:rsid w:val="00DB438D"/>
    <w:rsid w:val="00DB4B68"/>
    <w:rsid w:val="00DB50AD"/>
    <w:rsid w:val="00DB6B39"/>
    <w:rsid w:val="00DB72EC"/>
    <w:rsid w:val="00DB77DC"/>
    <w:rsid w:val="00DB7B12"/>
    <w:rsid w:val="00DB7C20"/>
    <w:rsid w:val="00DC0336"/>
    <w:rsid w:val="00DC04F9"/>
    <w:rsid w:val="00DC0FE5"/>
    <w:rsid w:val="00DC1D32"/>
    <w:rsid w:val="00DC2921"/>
    <w:rsid w:val="00DC2D37"/>
    <w:rsid w:val="00DC3715"/>
    <w:rsid w:val="00DC4113"/>
    <w:rsid w:val="00DC4523"/>
    <w:rsid w:val="00DC5B4F"/>
    <w:rsid w:val="00DC65B4"/>
    <w:rsid w:val="00DC7154"/>
    <w:rsid w:val="00DD0D2D"/>
    <w:rsid w:val="00DD1048"/>
    <w:rsid w:val="00DD1B6C"/>
    <w:rsid w:val="00DD3DE3"/>
    <w:rsid w:val="00DD3E66"/>
    <w:rsid w:val="00DD4A6C"/>
    <w:rsid w:val="00DD6CF3"/>
    <w:rsid w:val="00DE2925"/>
    <w:rsid w:val="00DE3362"/>
    <w:rsid w:val="00DE39F4"/>
    <w:rsid w:val="00DE46AE"/>
    <w:rsid w:val="00DE4730"/>
    <w:rsid w:val="00DE5022"/>
    <w:rsid w:val="00DE5C71"/>
    <w:rsid w:val="00DE6CC0"/>
    <w:rsid w:val="00DE79A2"/>
    <w:rsid w:val="00DF0151"/>
    <w:rsid w:val="00DF10D4"/>
    <w:rsid w:val="00DF1843"/>
    <w:rsid w:val="00DF3435"/>
    <w:rsid w:val="00DF36F7"/>
    <w:rsid w:val="00DF404B"/>
    <w:rsid w:val="00DF4862"/>
    <w:rsid w:val="00DF5B66"/>
    <w:rsid w:val="00DF5D81"/>
    <w:rsid w:val="00DF7C98"/>
    <w:rsid w:val="00E00986"/>
    <w:rsid w:val="00E011B9"/>
    <w:rsid w:val="00E012BE"/>
    <w:rsid w:val="00E02050"/>
    <w:rsid w:val="00E02E9C"/>
    <w:rsid w:val="00E03693"/>
    <w:rsid w:val="00E0558E"/>
    <w:rsid w:val="00E05936"/>
    <w:rsid w:val="00E064BC"/>
    <w:rsid w:val="00E0658B"/>
    <w:rsid w:val="00E07205"/>
    <w:rsid w:val="00E07978"/>
    <w:rsid w:val="00E10146"/>
    <w:rsid w:val="00E11444"/>
    <w:rsid w:val="00E13512"/>
    <w:rsid w:val="00E13DEB"/>
    <w:rsid w:val="00E1507D"/>
    <w:rsid w:val="00E15B86"/>
    <w:rsid w:val="00E15DE6"/>
    <w:rsid w:val="00E1669D"/>
    <w:rsid w:val="00E16E9F"/>
    <w:rsid w:val="00E16FC6"/>
    <w:rsid w:val="00E2011A"/>
    <w:rsid w:val="00E21316"/>
    <w:rsid w:val="00E2153E"/>
    <w:rsid w:val="00E21A04"/>
    <w:rsid w:val="00E21C24"/>
    <w:rsid w:val="00E22323"/>
    <w:rsid w:val="00E22D57"/>
    <w:rsid w:val="00E24C95"/>
    <w:rsid w:val="00E24FDA"/>
    <w:rsid w:val="00E254C6"/>
    <w:rsid w:val="00E2637B"/>
    <w:rsid w:val="00E27220"/>
    <w:rsid w:val="00E27AB6"/>
    <w:rsid w:val="00E31A39"/>
    <w:rsid w:val="00E32AC3"/>
    <w:rsid w:val="00E32D0F"/>
    <w:rsid w:val="00E32E86"/>
    <w:rsid w:val="00E334EB"/>
    <w:rsid w:val="00E33B82"/>
    <w:rsid w:val="00E3428A"/>
    <w:rsid w:val="00E345E7"/>
    <w:rsid w:val="00E346CC"/>
    <w:rsid w:val="00E35B50"/>
    <w:rsid w:val="00E36FAE"/>
    <w:rsid w:val="00E404D8"/>
    <w:rsid w:val="00E42AA7"/>
    <w:rsid w:val="00E44C7E"/>
    <w:rsid w:val="00E44D7E"/>
    <w:rsid w:val="00E44E0B"/>
    <w:rsid w:val="00E44FD8"/>
    <w:rsid w:val="00E46882"/>
    <w:rsid w:val="00E46F2C"/>
    <w:rsid w:val="00E50A55"/>
    <w:rsid w:val="00E51FD8"/>
    <w:rsid w:val="00E5271D"/>
    <w:rsid w:val="00E52796"/>
    <w:rsid w:val="00E533F5"/>
    <w:rsid w:val="00E53CDA"/>
    <w:rsid w:val="00E5452B"/>
    <w:rsid w:val="00E556A2"/>
    <w:rsid w:val="00E5589B"/>
    <w:rsid w:val="00E563DE"/>
    <w:rsid w:val="00E56EFD"/>
    <w:rsid w:val="00E56F4B"/>
    <w:rsid w:val="00E57BDC"/>
    <w:rsid w:val="00E60660"/>
    <w:rsid w:val="00E61789"/>
    <w:rsid w:val="00E624C3"/>
    <w:rsid w:val="00E627B6"/>
    <w:rsid w:val="00E63F38"/>
    <w:rsid w:val="00E650E1"/>
    <w:rsid w:val="00E659D5"/>
    <w:rsid w:val="00E667AE"/>
    <w:rsid w:val="00E66A54"/>
    <w:rsid w:val="00E66B6B"/>
    <w:rsid w:val="00E66F1A"/>
    <w:rsid w:val="00E7085F"/>
    <w:rsid w:val="00E7285F"/>
    <w:rsid w:val="00E72E67"/>
    <w:rsid w:val="00E73509"/>
    <w:rsid w:val="00E74649"/>
    <w:rsid w:val="00E7526C"/>
    <w:rsid w:val="00E75B12"/>
    <w:rsid w:val="00E75B88"/>
    <w:rsid w:val="00E7627F"/>
    <w:rsid w:val="00E76CDB"/>
    <w:rsid w:val="00E77178"/>
    <w:rsid w:val="00E777C9"/>
    <w:rsid w:val="00E77FBA"/>
    <w:rsid w:val="00E8157C"/>
    <w:rsid w:val="00E81B79"/>
    <w:rsid w:val="00E825A3"/>
    <w:rsid w:val="00E82888"/>
    <w:rsid w:val="00E846B8"/>
    <w:rsid w:val="00E85B45"/>
    <w:rsid w:val="00E85D88"/>
    <w:rsid w:val="00E86F9C"/>
    <w:rsid w:val="00E87AAB"/>
    <w:rsid w:val="00E87FAC"/>
    <w:rsid w:val="00E91635"/>
    <w:rsid w:val="00E91908"/>
    <w:rsid w:val="00E92C94"/>
    <w:rsid w:val="00E94065"/>
    <w:rsid w:val="00E95110"/>
    <w:rsid w:val="00E96A17"/>
    <w:rsid w:val="00E97F76"/>
    <w:rsid w:val="00EA30DE"/>
    <w:rsid w:val="00EA3803"/>
    <w:rsid w:val="00EA40FB"/>
    <w:rsid w:val="00EA4707"/>
    <w:rsid w:val="00EA4B0C"/>
    <w:rsid w:val="00EA645C"/>
    <w:rsid w:val="00EA698D"/>
    <w:rsid w:val="00EA6A30"/>
    <w:rsid w:val="00EA7923"/>
    <w:rsid w:val="00EA795B"/>
    <w:rsid w:val="00EA7EEF"/>
    <w:rsid w:val="00EB07B5"/>
    <w:rsid w:val="00EB131A"/>
    <w:rsid w:val="00EB173E"/>
    <w:rsid w:val="00EB1E2D"/>
    <w:rsid w:val="00EB240D"/>
    <w:rsid w:val="00EB28F6"/>
    <w:rsid w:val="00EB419A"/>
    <w:rsid w:val="00EB4401"/>
    <w:rsid w:val="00EB451E"/>
    <w:rsid w:val="00EB47C0"/>
    <w:rsid w:val="00EB51FA"/>
    <w:rsid w:val="00EB57CF"/>
    <w:rsid w:val="00EB5986"/>
    <w:rsid w:val="00EB6613"/>
    <w:rsid w:val="00EB692C"/>
    <w:rsid w:val="00EB726E"/>
    <w:rsid w:val="00EB7676"/>
    <w:rsid w:val="00EB7CC0"/>
    <w:rsid w:val="00EB7D2D"/>
    <w:rsid w:val="00EC0121"/>
    <w:rsid w:val="00EC0FF5"/>
    <w:rsid w:val="00EC1392"/>
    <w:rsid w:val="00EC22A0"/>
    <w:rsid w:val="00EC26D6"/>
    <w:rsid w:val="00EC2988"/>
    <w:rsid w:val="00EC35AE"/>
    <w:rsid w:val="00EC3EAF"/>
    <w:rsid w:val="00EC4B62"/>
    <w:rsid w:val="00EC6FA7"/>
    <w:rsid w:val="00EC73F3"/>
    <w:rsid w:val="00EC7C84"/>
    <w:rsid w:val="00ED24A8"/>
    <w:rsid w:val="00ED2923"/>
    <w:rsid w:val="00ED2FF1"/>
    <w:rsid w:val="00ED3ACE"/>
    <w:rsid w:val="00ED3B20"/>
    <w:rsid w:val="00ED4088"/>
    <w:rsid w:val="00ED53AD"/>
    <w:rsid w:val="00ED59BB"/>
    <w:rsid w:val="00ED6D22"/>
    <w:rsid w:val="00ED7F4A"/>
    <w:rsid w:val="00EE09B8"/>
    <w:rsid w:val="00EE2388"/>
    <w:rsid w:val="00EE2970"/>
    <w:rsid w:val="00EE2F9A"/>
    <w:rsid w:val="00EE38D5"/>
    <w:rsid w:val="00EE3CA5"/>
    <w:rsid w:val="00EE3E95"/>
    <w:rsid w:val="00EE6A55"/>
    <w:rsid w:val="00EE79BE"/>
    <w:rsid w:val="00EE7FE0"/>
    <w:rsid w:val="00EF01ED"/>
    <w:rsid w:val="00EF0B5B"/>
    <w:rsid w:val="00EF125C"/>
    <w:rsid w:val="00EF2CAB"/>
    <w:rsid w:val="00EF3259"/>
    <w:rsid w:val="00EF4A8E"/>
    <w:rsid w:val="00EF5845"/>
    <w:rsid w:val="00EF669E"/>
    <w:rsid w:val="00EF6BF5"/>
    <w:rsid w:val="00EF7C26"/>
    <w:rsid w:val="00F01319"/>
    <w:rsid w:val="00F01C58"/>
    <w:rsid w:val="00F02006"/>
    <w:rsid w:val="00F03856"/>
    <w:rsid w:val="00F03F3C"/>
    <w:rsid w:val="00F04431"/>
    <w:rsid w:val="00F04C26"/>
    <w:rsid w:val="00F052B8"/>
    <w:rsid w:val="00F0575F"/>
    <w:rsid w:val="00F05CA9"/>
    <w:rsid w:val="00F060E4"/>
    <w:rsid w:val="00F06401"/>
    <w:rsid w:val="00F0678E"/>
    <w:rsid w:val="00F0746D"/>
    <w:rsid w:val="00F100D4"/>
    <w:rsid w:val="00F1030F"/>
    <w:rsid w:val="00F110FC"/>
    <w:rsid w:val="00F112A3"/>
    <w:rsid w:val="00F135B2"/>
    <w:rsid w:val="00F13701"/>
    <w:rsid w:val="00F15429"/>
    <w:rsid w:val="00F15A2F"/>
    <w:rsid w:val="00F15AF3"/>
    <w:rsid w:val="00F15B63"/>
    <w:rsid w:val="00F15FA5"/>
    <w:rsid w:val="00F168CE"/>
    <w:rsid w:val="00F16E1F"/>
    <w:rsid w:val="00F17585"/>
    <w:rsid w:val="00F17C2E"/>
    <w:rsid w:val="00F17C4A"/>
    <w:rsid w:val="00F20B72"/>
    <w:rsid w:val="00F222F2"/>
    <w:rsid w:val="00F2260A"/>
    <w:rsid w:val="00F23191"/>
    <w:rsid w:val="00F23962"/>
    <w:rsid w:val="00F23999"/>
    <w:rsid w:val="00F25B47"/>
    <w:rsid w:val="00F25D4E"/>
    <w:rsid w:val="00F278AF"/>
    <w:rsid w:val="00F30C6D"/>
    <w:rsid w:val="00F30FC8"/>
    <w:rsid w:val="00F31D72"/>
    <w:rsid w:val="00F33A7D"/>
    <w:rsid w:val="00F34705"/>
    <w:rsid w:val="00F35D44"/>
    <w:rsid w:val="00F371B4"/>
    <w:rsid w:val="00F37593"/>
    <w:rsid w:val="00F403B9"/>
    <w:rsid w:val="00F41714"/>
    <w:rsid w:val="00F41DF2"/>
    <w:rsid w:val="00F423E9"/>
    <w:rsid w:val="00F429E6"/>
    <w:rsid w:val="00F43401"/>
    <w:rsid w:val="00F43481"/>
    <w:rsid w:val="00F44454"/>
    <w:rsid w:val="00F44714"/>
    <w:rsid w:val="00F44A5D"/>
    <w:rsid w:val="00F451C3"/>
    <w:rsid w:val="00F45DD5"/>
    <w:rsid w:val="00F4620A"/>
    <w:rsid w:val="00F46A01"/>
    <w:rsid w:val="00F46C53"/>
    <w:rsid w:val="00F47ADA"/>
    <w:rsid w:val="00F516BA"/>
    <w:rsid w:val="00F54B3D"/>
    <w:rsid w:val="00F56B57"/>
    <w:rsid w:val="00F5741C"/>
    <w:rsid w:val="00F5764F"/>
    <w:rsid w:val="00F57FEA"/>
    <w:rsid w:val="00F61877"/>
    <w:rsid w:val="00F6213E"/>
    <w:rsid w:val="00F641F7"/>
    <w:rsid w:val="00F6423D"/>
    <w:rsid w:val="00F64936"/>
    <w:rsid w:val="00F66562"/>
    <w:rsid w:val="00F66A71"/>
    <w:rsid w:val="00F67230"/>
    <w:rsid w:val="00F67CB9"/>
    <w:rsid w:val="00F709D6"/>
    <w:rsid w:val="00F70F05"/>
    <w:rsid w:val="00F71513"/>
    <w:rsid w:val="00F71A75"/>
    <w:rsid w:val="00F72055"/>
    <w:rsid w:val="00F735DD"/>
    <w:rsid w:val="00F73FB3"/>
    <w:rsid w:val="00F73FB9"/>
    <w:rsid w:val="00F7416B"/>
    <w:rsid w:val="00F7424B"/>
    <w:rsid w:val="00F74552"/>
    <w:rsid w:val="00F75526"/>
    <w:rsid w:val="00F75ED0"/>
    <w:rsid w:val="00F76E27"/>
    <w:rsid w:val="00F77AA0"/>
    <w:rsid w:val="00F80996"/>
    <w:rsid w:val="00F82709"/>
    <w:rsid w:val="00F82CDF"/>
    <w:rsid w:val="00F83B51"/>
    <w:rsid w:val="00F83C57"/>
    <w:rsid w:val="00F83F8D"/>
    <w:rsid w:val="00F8423F"/>
    <w:rsid w:val="00F85A0C"/>
    <w:rsid w:val="00F865FF"/>
    <w:rsid w:val="00F90371"/>
    <w:rsid w:val="00F91359"/>
    <w:rsid w:val="00F9144D"/>
    <w:rsid w:val="00F915BD"/>
    <w:rsid w:val="00F922A9"/>
    <w:rsid w:val="00F926F3"/>
    <w:rsid w:val="00F92A0C"/>
    <w:rsid w:val="00F9325B"/>
    <w:rsid w:val="00F9342A"/>
    <w:rsid w:val="00F95315"/>
    <w:rsid w:val="00F96F74"/>
    <w:rsid w:val="00F973B3"/>
    <w:rsid w:val="00F97D07"/>
    <w:rsid w:val="00F97E6D"/>
    <w:rsid w:val="00FA06AA"/>
    <w:rsid w:val="00FA09E4"/>
    <w:rsid w:val="00FA1074"/>
    <w:rsid w:val="00FA1E51"/>
    <w:rsid w:val="00FA2616"/>
    <w:rsid w:val="00FA5AF2"/>
    <w:rsid w:val="00FA5B9C"/>
    <w:rsid w:val="00FA6EED"/>
    <w:rsid w:val="00FA755E"/>
    <w:rsid w:val="00FB05F0"/>
    <w:rsid w:val="00FB1A4F"/>
    <w:rsid w:val="00FB40E5"/>
    <w:rsid w:val="00FB45ED"/>
    <w:rsid w:val="00FB723D"/>
    <w:rsid w:val="00FB7D5B"/>
    <w:rsid w:val="00FC0257"/>
    <w:rsid w:val="00FC0E52"/>
    <w:rsid w:val="00FC12C0"/>
    <w:rsid w:val="00FC14ED"/>
    <w:rsid w:val="00FC158B"/>
    <w:rsid w:val="00FC1EF6"/>
    <w:rsid w:val="00FC3132"/>
    <w:rsid w:val="00FC3514"/>
    <w:rsid w:val="00FC3598"/>
    <w:rsid w:val="00FC3F73"/>
    <w:rsid w:val="00FC463F"/>
    <w:rsid w:val="00FC49A9"/>
    <w:rsid w:val="00FC51A7"/>
    <w:rsid w:val="00FC5323"/>
    <w:rsid w:val="00FC6B76"/>
    <w:rsid w:val="00FC6DFB"/>
    <w:rsid w:val="00FC717C"/>
    <w:rsid w:val="00FC79B2"/>
    <w:rsid w:val="00FD0586"/>
    <w:rsid w:val="00FD0A1D"/>
    <w:rsid w:val="00FD1331"/>
    <w:rsid w:val="00FD14E2"/>
    <w:rsid w:val="00FD2863"/>
    <w:rsid w:val="00FD419C"/>
    <w:rsid w:val="00FD672B"/>
    <w:rsid w:val="00FD740A"/>
    <w:rsid w:val="00FD7852"/>
    <w:rsid w:val="00FD788E"/>
    <w:rsid w:val="00FD7C66"/>
    <w:rsid w:val="00FE0ED9"/>
    <w:rsid w:val="00FE1025"/>
    <w:rsid w:val="00FE1BF0"/>
    <w:rsid w:val="00FE2554"/>
    <w:rsid w:val="00FE2C51"/>
    <w:rsid w:val="00FE3A9F"/>
    <w:rsid w:val="00FE3F93"/>
    <w:rsid w:val="00FE411D"/>
    <w:rsid w:val="00FE588D"/>
    <w:rsid w:val="00FE77FD"/>
    <w:rsid w:val="00FF001F"/>
    <w:rsid w:val="00FF0638"/>
    <w:rsid w:val="00FF0652"/>
    <w:rsid w:val="00FF0AB0"/>
    <w:rsid w:val="00FF0F5B"/>
    <w:rsid w:val="00FF1841"/>
    <w:rsid w:val="00FF24D7"/>
    <w:rsid w:val="00FF2806"/>
    <w:rsid w:val="00FF2B24"/>
    <w:rsid w:val="00FF3189"/>
    <w:rsid w:val="00FF38A9"/>
    <w:rsid w:val="00FF4ECB"/>
    <w:rsid w:val="00FF5953"/>
    <w:rsid w:val="00FF5A38"/>
    <w:rsid w:val="00FF5A4F"/>
    <w:rsid w:val="00FF5D95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3E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C348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485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B73D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B73DD"/>
    <w:rPr>
      <w:sz w:val="28"/>
    </w:rPr>
  </w:style>
  <w:style w:type="paragraph" w:styleId="a7">
    <w:name w:val="Subtitle"/>
    <w:basedOn w:val="a"/>
    <w:link w:val="a8"/>
    <w:qFormat/>
    <w:rsid w:val="003B73DD"/>
    <w:pPr>
      <w:jc w:val="center"/>
    </w:pPr>
    <w:rPr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3B73DD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2E7A6C7D2C17DE593DE1E280D51ED10A631F01B9F338AA90348736294901196F423989318cA6C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2E7A6C7D2C17DE593DE1E280D51ED10A631F01B9F338AA90348736294901196F42398931EcA68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2E7A6C7D2C17DE593DE1E280D51ED10A631F01B9F338AA90348736294901196F42398921AcA6BB" TargetMode="External"/><Relationship Id="rId11" Type="http://schemas.openxmlformats.org/officeDocument/2006/relationships/hyperlink" Target="consultantplus://offline/ref=1ED2E7A6C7D2C17DE593DE1E280D51ED10A631F01B9F338AA903487362c964B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1ED2E7A6C7D2C17DE593C0133E610EE212A467FF1F9F31DCFD564E243DC49644D6B425CDD958A57363AB7277c166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ED2E7A6C7D2C17DE593C0133E610EE212A467FF1F9A3EDDF15F4E243DC49644D6B425CDD958A57363AA7775c16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ГОРОДСКОЙ СОВЕТ ДЕПУТАТОВ</vt:lpstr>
    </vt:vector>
  </TitlesOfParts>
  <Company>Прокуратура Красноярского края</Company>
  <LinksUpToDate>false</LinksUpToDate>
  <CharactersWithSpaces>17704</CharactersWithSpaces>
  <SharedDoc>false</SharedDoc>
  <HLinks>
    <vt:vector size="72" baseType="variant">
      <vt:variant>
        <vt:i4>4718599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consultantplus://offline/ref=1ED2E7A6C7D2C17DE593DE1E280D51ED10A631F01B9F338AA903487362c964B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consultantplus://offline/ref=1ED2E7A6C7D2C17DE593C0133E610EE212A467FF1F9F31DCFD564E243DC49644D6B425CDD958A57363AB7277c166B</vt:lpwstr>
      </vt:variant>
      <vt:variant>
        <vt:lpwstr/>
      </vt:variant>
      <vt:variant>
        <vt:i4>8323168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consultantplus://offline/ref=1ED2E7A6C7D2C17DE593C0133E610EE212A467FF1F9A3EDDF15F4E243DC49644D6B425CDD958A57363AA7775c161B</vt:lpwstr>
      </vt:variant>
      <vt:variant>
        <vt:lpwstr/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consultantplus://offline/ref=1ED2E7A6C7D2C17DE593DE1E280D51ED10A631F01B9F338AA90348736294901196F423989318cA6CB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consultantplus://offline/ref=1ED2E7A6C7D2C17DE593DE1E280D51ED10A631F01B9F338AA90348736294901196F42398931EcA68B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consultantplus://offline/ref=1ED2E7A6C7D2C17DE593DE1E280D51ED10A631F01B9F338AA90348736294901196F42398921AcA6BB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ГОРОДСКОЙ СОВЕТ ДЕПУТАТОВ</dc:title>
  <dc:creator>Прокуратура Красноярского края</dc:creator>
  <cp:lastModifiedBy>1</cp:lastModifiedBy>
  <cp:revision>10</cp:revision>
  <cp:lastPrinted>2016-10-18T07:02:00Z</cp:lastPrinted>
  <dcterms:created xsi:type="dcterms:W3CDTF">2016-06-07T01:58:00Z</dcterms:created>
  <dcterms:modified xsi:type="dcterms:W3CDTF">2016-10-18T07:43:00Z</dcterms:modified>
</cp:coreProperties>
</file>